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4E3D" w14:textId="77777777" w:rsidR="00694DC6" w:rsidRPr="007B0AA2" w:rsidRDefault="000E1549" w:rsidP="000E1549">
      <w:pPr>
        <w:pStyle w:val="3"/>
        <w:spacing w:after="0"/>
        <w:rPr>
          <w:rFonts w:asciiTheme="minorEastAsia" w:eastAsiaTheme="minorEastAsia" w:hAnsiTheme="minorEastAsia"/>
          <w:color w:val="000000" w:themeColor="text1"/>
          <w:sz w:val="22"/>
          <w:szCs w:val="21"/>
          <w:u w:val="single"/>
        </w:rPr>
      </w:pPr>
      <w:r w:rsidRPr="007B0AA2">
        <w:rPr>
          <w:rFonts w:asciiTheme="minorEastAsia" w:eastAsiaTheme="minorEastAsia" w:hAnsiTheme="minorEastAsia" w:hint="eastAsia"/>
          <w:color w:val="000000" w:themeColor="text1"/>
          <w:sz w:val="22"/>
          <w:szCs w:val="21"/>
          <w:u w:val="single"/>
        </w:rPr>
        <w:t>고객사</w:t>
      </w:r>
      <w:r w:rsidRPr="007B0AA2">
        <w:rPr>
          <w:rFonts w:asciiTheme="minorEastAsia" w:eastAsiaTheme="minorEastAsia" w:hAnsiTheme="minorEastAsia"/>
          <w:color w:val="000000" w:themeColor="text1"/>
          <w:sz w:val="22"/>
          <w:szCs w:val="21"/>
          <w:u w:val="single"/>
        </w:rPr>
        <w:t>(MP)사이트 개인정보처리</w:t>
      </w:r>
      <w:bookmarkStart w:id="0" w:name="_GoBack"/>
      <w:bookmarkEnd w:id="0"/>
      <w:r w:rsidRPr="007B0AA2">
        <w:rPr>
          <w:rFonts w:asciiTheme="minorEastAsia" w:eastAsiaTheme="minorEastAsia" w:hAnsiTheme="minorEastAsia"/>
          <w:color w:val="000000" w:themeColor="text1"/>
          <w:sz w:val="22"/>
          <w:szCs w:val="21"/>
          <w:u w:val="single"/>
        </w:rPr>
        <w:t>방침</w:t>
      </w:r>
      <w:r w:rsidRPr="007B0AA2">
        <w:rPr>
          <w:rFonts w:asciiTheme="minorEastAsia" w:eastAsiaTheme="minorEastAsia" w:hAnsiTheme="minorEastAsia" w:hint="eastAsia"/>
          <w:color w:val="000000" w:themeColor="text1"/>
          <w:sz w:val="22"/>
          <w:szCs w:val="21"/>
          <w:u w:val="single"/>
        </w:rPr>
        <w:t xml:space="preserve"> </w:t>
      </w:r>
      <w:r w:rsidRPr="007B0AA2">
        <w:rPr>
          <w:rFonts w:asciiTheme="minorEastAsia" w:eastAsiaTheme="minorEastAsia" w:hAnsiTheme="minorEastAsia"/>
          <w:color w:val="000000" w:themeColor="text1"/>
          <w:sz w:val="22"/>
          <w:szCs w:val="21"/>
          <w:u w:val="single"/>
        </w:rPr>
        <w:t xml:space="preserve">                                                     </w:t>
      </w:r>
    </w:p>
    <w:p w14:paraId="1D844158" w14:textId="77777777" w:rsidR="008E00EF" w:rsidRPr="007B0AA2" w:rsidRDefault="008E00EF" w:rsidP="008E00EF">
      <w:pPr>
        <w:pStyle w:val="3"/>
        <w:spacing w:before="0" w:beforeAutospacing="0" w:after="0" w:afterAutospacing="0"/>
        <w:rPr>
          <w:rFonts w:asciiTheme="minorEastAsia" w:eastAsiaTheme="minorEastAsia" w:hAnsiTheme="minorEastAsia"/>
          <w:strike/>
          <w:color w:val="000000" w:themeColor="text1"/>
          <w:sz w:val="21"/>
          <w:szCs w:val="21"/>
        </w:rPr>
      </w:pPr>
      <w:r w:rsidRPr="007B0AA2">
        <w:rPr>
          <w:rFonts w:asciiTheme="minorEastAsia" w:eastAsiaTheme="minorEastAsia" w:hAnsiTheme="minorEastAsia" w:hint="eastAsia"/>
          <w:color w:val="000000" w:themeColor="text1"/>
          <w:sz w:val="22"/>
          <w:szCs w:val="21"/>
        </w:rPr>
        <w:t>※ 개인정보처리방침</w:t>
      </w:r>
    </w:p>
    <w:p w14:paraId="75CB95DF" w14:textId="77777777" w:rsidR="00DA78C1" w:rsidRPr="007B0AA2" w:rsidRDefault="00DA78C1" w:rsidP="00DA78C1">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proofErr w:type="spellStart"/>
      <w:r w:rsidRPr="007B0AA2">
        <w:rPr>
          <w:rFonts w:asciiTheme="minorEastAsia" w:hAnsiTheme="minorEastAsia" w:cs="굴림" w:hint="eastAsia"/>
          <w:color w:val="000000" w:themeColor="text1"/>
          <w:kern w:val="0"/>
          <w:sz w:val="21"/>
          <w:szCs w:val="21"/>
        </w:rPr>
        <w:t>행복나래</w:t>
      </w:r>
      <w:proofErr w:type="spellEnd"/>
      <w:r w:rsidRPr="007B0AA2">
        <w:rPr>
          <w:rFonts w:asciiTheme="minorEastAsia" w:hAnsiTheme="minorEastAsia" w:cs="굴림"/>
          <w:color w:val="000000" w:themeColor="text1"/>
          <w:kern w:val="0"/>
          <w:sz w:val="21"/>
          <w:szCs w:val="21"/>
        </w:rPr>
        <w:t xml:space="preserve"> 주식회사(이하, ‘</w:t>
      </w:r>
      <w:proofErr w:type="spellStart"/>
      <w:r w:rsidRPr="007B0AA2">
        <w:rPr>
          <w:rFonts w:asciiTheme="minorEastAsia" w:hAnsiTheme="minorEastAsia" w:cs="굴림"/>
          <w:color w:val="000000" w:themeColor="text1"/>
          <w:kern w:val="0"/>
          <w:sz w:val="21"/>
          <w:szCs w:val="21"/>
        </w:rPr>
        <w:t>행복나래</w:t>
      </w:r>
      <w:proofErr w:type="spellEnd"/>
      <w:r w:rsidRPr="007B0AA2">
        <w:rPr>
          <w:rFonts w:asciiTheme="minorEastAsia" w:hAnsiTheme="minorEastAsia" w:cs="굴림"/>
          <w:color w:val="000000" w:themeColor="text1"/>
          <w:kern w:val="0"/>
          <w:sz w:val="21"/>
          <w:szCs w:val="21"/>
        </w:rPr>
        <w:t>’라 한다)가 운영하는 고객사(MP) 사이트는 정보주체의 자유와 권리 보호를 위해 「개인정보 보호법」 및 관계 법령이 정한 바를 준수하여, 적법하게 개인정보를 처리하고 안전하게 관리하고 있습니다.</w:t>
      </w:r>
    </w:p>
    <w:p w14:paraId="1E41821A" w14:textId="77777777" w:rsidR="00B11F0B" w:rsidRPr="007B0AA2" w:rsidRDefault="00DA78C1" w:rsidP="00DA78C1">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이에</w:t>
      </w:r>
      <w:r w:rsidRPr="007B0AA2">
        <w:rPr>
          <w:rFonts w:asciiTheme="minorEastAsia" w:hAnsiTheme="minorEastAsia" w:cs="굴림"/>
          <w:color w:val="000000" w:themeColor="text1"/>
          <w:kern w:val="0"/>
          <w:sz w:val="21"/>
          <w:szCs w:val="21"/>
        </w:rPr>
        <w:t xml:space="preserve"> 「개인정보 보호법」 제30조에 따라 정보주체에게 개인정보 처리에 관한 절차 및 기준을 안내하고, 이와 관련한 고충을 신속하고 원활하게 처리할 수 있도록 하기 위하여 다음과 같이 개인정보 처리방침을 수립·</w:t>
      </w:r>
      <w:proofErr w:type="gramStart"/>
      <w:r w:rsidRPr="007B0AA2">
        <w:rPr>
          <w:rFonts w:asciiTheme="minorEastAsia" w:hAnsiTheme="minorEastAsia" w:cs="굴림"/>
          <w:color w:val="000000" w:themeColor="text1"/>
          <w:kern w:val="0"/>
          <w:sz w:val="21"/>
          <w:szCs w:val="21"/>
        </w:rPr>
        <w:t>공개합니다.</w:t>
      </w:r>
      <w:r w:rsidR="00B11F0B" w:rsidRPr="007B0AA2">
        <w:rPr>
          <w:rFonts w:asciiTheme="minorEastAsia" w:hAnsiTheme="minorEastAsia" w:cs="굴림" w:hint="eastAsia"/>
          <w:color w:val="000000" w:themeColor="text1"/>
          <w:kern w:val="0"/>
          <w:sz w:val="21"/>
          <w:szCs w:val="21"/>
        </w:rPr>
        <w:t>.</w:t>
      </w:r>
      <w:proofErr w:type="gramEnd"/>
    </w:p>
    <w:p w14:paraId="5228DD1C" w14:textId="77777777" w:rsidR="00130809" w:rsidRPr="007B0AA2" w:rsidRDefault="00130809" w:rsidP="000C41B1">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p>
    <w:p w14:paraId="04B767D2" w14:textId="77777777" w:rsidR="00DA78C1" w:rsidRPr="007B0AA2" w:rsidRDefault="00DA78C1" w:rsidP="00DA78C1">
      <w:pPr>
        <w:rPr>
          <w:b/>
          <w:color w:val="000000" w:themeColor="text1"/>
          <w:sz w:val="24"/>
          <w:szCs w:val="24"/>
        </w:rPr>
      </w:pPr>
      <w:r w:rsidRPr="007B0AA2">
        <w:rPr>
          <w:rFonts w:hint="eastAsia"/>
          <w:b/>
          <w:color w:val="000000" w:themeColor="text1"/>
          <w:sz w:val="24"/>
          <w:szCs w:val="24"/>
        </w:rPr>
        <w:t>목차</w:t>
      </w:r>
    </w:p>
    <w:p w14:paraId="0B16A54E" w14:textId="77777777" w:rsidR="00DA78C1" w:rsidRPr="007B0AA2" w:rsidRDefault="00DA78C1" w:rsidP="00DA78C1">
      <w:pPr>
        <w:rPr>
          <w:rFonts w:eastAsiaTheme="minorHAnsi"/>
          <w:color w:val="000000" w:themeColor="text1"/>
          <w:sz w:val="21"/>
          <w:szCs w:val="21"/>
        </w:rPr>
      </w:pPr>
      <w:r w:rsidRPr="007B0AA2">
        <w:rPr>
          <w:rFonts w:ascii="바탕" w:eastAsiaTheme="minorHAnsi" w:hAnsi="바탕" w:cs="바탕"/>
          <w:color w:val="000000" w:themeColor="text1"/>
          <w:sz w:val="21"/>
          <w:szCs w:val="21"/>
        </w:rPr>
        <w:t>▪</w:t>
      </w:r>
      <w:r w:rsidRPr="007B0AA2">
        <w:rPr>
          <w:rFonts w:eastAsiaTheme="minorHAnsi"/>
          <w:color w:val="000000" w:themeColor="text1"/>
          <w:sz w:val="21"/>
          <w:szCs w:val="21"/>
        </w:rPr>
        <w:t xml:space="preserve"> 개인정보의 처리목적, 수집항목, 보유 및 이용기간</w:t>
      </w:r>
    </w:p>
    <w:p w14:paraId="7ED055C8"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만 14세 미만 아동의 개인정보 처리에 관한 사항</w:t>
      </w:r>
    </w:p>
    <w:p w14:paraId="1977DF8E"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개인정보의 제3자 제공</w:t>
      </w:r>
    </w:p>
    <w:p w14:paraId="26C814D7"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개인정보처리의 위탁</w:t>
      </w:r>
    </w:p>
    <w:p w14:paraId="64D4562B"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개인정보의 파기</w:t>
      </w:r>
    </w:p>
    <w:p w14:paraId="40FA9633"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미이용자의 개인정보 파기 등에 관한 조치</w:t>
      </w:r>
    </w:p>
    <w:p w14:paraId="6860EF8D"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정보주체와 법정대리인의 권리·의무 및 행사방법</w:t>
      </w:r>
    </w:p>
    <w:p w14:paraId="69D2E9EF"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개인정보의 안전성 확보조치</w:t>
      </w:r>
    </w:p>
    <w:p w14:paraId="5B655D60"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 자동 수집 장치의 설치·운영 및 거부에 관한 사항</w:t>
      </w:r>
    </w:p>
    <w:p w14:paraId="7A5C4D57" w14:textId="6CC4BAE0" w:rsidR="00DA78C1" w:rsidRPr="007B0AA2" w:rsidRDefault="00DC7E7D"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행태정보의</w:t>
      </w:r>
      <w:r w:rsidRPr="007B0AA2">
        <w:rPr>
          <w:rFonts w:eastAsiaTheme="minorHAnsi" w:hint="eastAsia"/>
          <w:color w:val="000000" w:themeColor="text1"/>
          <w:sz w:val="21"/>
          <w:szCs w:val="21"/>
        </w:rPr>
        <w:t xml:space="preserve"> 수집</w:t>
      </w:r>
      <w:r w:rsidRPr="007B0AA2">
        <w:rPr>
          <w:rFonts w:eastAsiaTheme="minorHAnsi"/>
          <w:color w:val="000000" w:themeColor="text1"/>
          <w:sz w:val="21"/>
          <w:szCs w:val="21"/>
        </w:rPr>
        <w:t>∙</w:t>
      </w:r>
      <w:r w:rsidRPr="007B0AA2">
        <w:rPr>
          <w:rFonts w:eastAsiaTheme="minorHAnsi" w:hint="eastAsia"/>
          <w:color w:val="000000" w:themeColor="text1"/>
          <w:sz w:val="21"/>
          <w:szCs w:val="21"/>
        </w:rPr>
        <w:t>이용 및 거부 등에 관한 사항</w:t>
      </w:r>
      <w:r w:rsidR="00DA78C1" w:rsidRPr="007B0AA2">
        <w:rPr>
          <w:rFonts w:ascii="바탕" w:eastAsia="바탕" w:hAnsi="바탕" w:cs="바탕" w:hint="eastAsia"/>
          <w:color w:val="000000" w:themeColor="text1"/>
          <w:sz w:val="21"/>
          <w:szCs w:val="21"/>
        </w:rPr>
        <w:t>▪</w:t>
      </w:r>
      <w:r w:rsidR="00DA78C1" w:rsidRPr="007B0AA2">
        <w:rPr>
          <w:rFonts w:eastAsiaTheme="minorHAnsi"/>
          <w:color w:val="000000" w:themeColor="text1"/>
          <w:sz w:val="21"/>
          <w:szCs w:val="21"/>
        </w:rPr>
        <w:t xml:space="preserve"> 개인정보 보호책임자</w:t>
      </w:r>
    </w:p>
    <w:p w14:paraId="420FEF07"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 열람청구</w:t>
      </w:r>
    </w:p>
    <w:p w14:paraId="7851B316"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권익침해 구제방법</w:t>
      </w:r>
    </w:p>
    <w:p w14:paraId="71504122" w14:textId="77777777" w:rsidR="00DA78C1" w:rsidRPr="007B0AA2" w:rsidRDefault="00DA78C1" w:rsidP="00DA78C1">
      <w:pPr>
        <w:rPr>
          <w:rFonts w:eastAsiaTheme="minorHAnsi"/>
          <w:color w:val="000000" w:themeColor="text1"/>
          <w:sz w:val="21"/>
          <w:szCs w:val="21"/>
        </w:rPr>
      </w:pPr>
      <w:r w:rsidRPr="007B0AA2">
        <w:rPr>
          <w:rFonts w:ascii="바탕" w:eastAsia="바탕" w:hAnsi="바탕" w:cs="바탕" w:hint="eastAsia"/>
          <w:color w:val="000000" w:themeColor="text1"/>
          <w:sz w:val="21"/>
          <w:szCs w:val="21"/>
        </w:rPr>
        <w:t>▪</w:t>
      </w:r>
      <w:r w:rsidRPr="007B0AA2">
        <w:rPr>
          <w:rFonts w:eastAsiaTheme="minorHAnsi"/>
          <w:color w:val="000000" w:themeColor="text1"/>
          <w:sz w:val="21"/>
          <w:szCs w:val="21"/>
        </w:rPr>
        <w:t xml:space="preserve"> 개인정보 처리방침의 변경</w:t>
      </w:r>
      <w:r w:rsidRPr="007B0AA2">
        <w:rPr>
          <w:rFonts w:eastAsiaTheme="minorHAnsi"/>
          <w:color w:val="000000" w:themeColor="text1"/>
          <w:sz w:val="21"/>
          <w:szCs w:val="21"/>
        </w:rPr>
        <w:br/>
      </w:r>
    </w:p>
    <w:p w14:paraId="2EDFB628" w14:textId="77777777" w:rsidR="00DA78C1" w:rsidRPr="007B0AA2" w:rsidRDefault="00DA78C1" w:rsidP="00DA78C1">
      <w:pPr>
        <w:rPr>
          <w:rFonts w:ascii="굴림" w:eastAsia="굴림" w:hAnsi="굴림"/>
          <w:color w:val="000000" w:themeColor="text1"/>
          <w:sz w:val="24"/>
          <w:szCs w:val="24"/>
        </w:rPr>
      </w:pPr>
    </w:p>
    <w:p w14:paraId="575BD94C" w14:textId="77777777" w:rsidR="00B2346C" w:rsidRPr="007B0AA2" w:rsidRDefault="00B2346C" w:rsidP="00DA78C1">
      <w:pPr>
        <w:rPr>
          <w:rFonts w:ascii="굴림" w:eastAsia="굴림" w:hAnsi="굴림"/>
          <w:color w:val="000000" w:themeColor="text1"/>
          <w:sz w:val="24"/>
          <w:szCs w:val="24"/>
        </w:rPr>
      </w:pPr>
    </w:p>
    <w:p w14:paraId="79AC1E5C" w14:textId="77777777" w:rsidR="00DA78C1" w:rsidRPr="007B0AA2" w:rsidRDefault="00DA78C1" w:rsidP="00DA78C1">
      <w:pPr>
        <w:rPr>
          <w:rFonts w:ascii="굴림" w:eastAsia="굴림" w:hAnsi="굴림"/>
          <w:b/>
          <w:color w:val="000000" w:themeColor="text1"/>
          <w:sz w:val="24"/>
          <w:szCs w:val="24"/>
        </w:rPr>
      </w:pPr>
      <w:r w:rsidRPr="007B0AA2">
        <w:rPr>
          <w:rFonts w:ascii="굴림" w:eastAsia="굴림" w:hAnsi="굴림"/>
          <w:b/>
          <w:color w:val="000000" w:themeColor="text1"/>
          <w:sz w:val="24"/>
          <w:szCs w:val="24"/>
        </w:rPr>
        <w:lastRenderedPageBreak/>
        <w:t>▪ 개인정보의 처리목적, 수집항목, 보유 및 이용기간</w:t>
      </w:r>
    </w:p>
    <w:p w14:paraId="379909F3" w14:textId="54E07A3B" w:rsidR="00FD73C2" w:rsidRPr="007B0AA2" w:rsidRDefault="00FD73C2" w:rsidP="00DA78C1">
      <w:pPr>
        <w:rPr>
          <w:rFonts w:asciiTheme="minorEastAsia" w:hAnsiTheme="minorEastAsia" w:cs="굴림"/>
          <w:color w:val="000000" w:themeColor="text1"/>
          <w:kern w:val="0"/>
          <w:sz w:val="21"/>
          <w:szCs w:val="21"/>
        </w:rPr>
      </w:pPr>
      <w:proofErr w:type="spellStart"/>
      <w:r w:rsidRPr="007B0AA2">
        <w:rPr>
          <w:rFonts w:asciiTheme="minorEastAsia" w:hAnsiTheme="minorEastAsia" w:cs="굴림" w:hint="eastAsia"/>
          <w:color w:val="000000" w:themeColor="text1"/>
          <w:kern w:val="0"/>
          <w:sz w:val="21"/>
          <w:szCs w:val="21"/>
        </w:rPr>
        <w:t>행복나래는</w:t>
      </w:r>
      <w:proofErr w:type="spellEnd"/>
      <w:r w:rsidRPr="007B0AA2">
        <w:rPr>
          <w:rFonts w:asciiTheme="minorEastAsia" w:hAnsiTheme="minorEastAsia" w:cs="굴림"/>
          <w:color w:val="000000" w:themeColor="text1"/>
          <w:kern w:val="0"/>
          <w:sz w:val="21"/>
          <w:szCs w:val="21"/>
        </w:rPr>
        <w:t xml:space="preserve"> </w:t>
      </w:r>
      <w:r w:rsidRPr="007B0AA2">
        <w:rPr>
          <w:rFonts w:asciiTheme="minorEastAsia" w:hAnsiTheme="minorEastAsia" w:cs="굴림" w:hint="eastAsia"/>
          <w:color w:val="000000" w:themeColor="text1"/>
          <w:kern w:val="0"/>
          <w:sz w:val="21"/>
          <w:szCs w:val="21"/>
        </w:rPr>
        <w:t>「개인정보</w:t>
      </w:r>
      <w:r w:rsidRPr="007B0AA2">
        <w:rPr>
          <w:rFonts w:asciiTheme="minorEastAsia" w:hAnsiTheme="minorEastAsia" w:cs="굴림"/>
          <w:color w:val="000000" w:themeColor="text1"/>
          <w:kern w:val="0"/>
          <w:sz w:val="21"/>
          <w:szCs w:val="21"/>
        </w:rPr>
        <w:t xml:space="preserve"> </w:t>
      </w:r>
      <w:proofErr w:type="spellStart"/>
      <w:r w:rsidRPr="007B0AA2">
        <w:rPr>
          <w:rFonts w:asciiTheme="minorEastAsia" w:hAnsiTheme="minorEastAsia" w:cs="굴림"/>
          <w:color w:val="000000" w:themeColor="text1"/>
          <w:kern w:val="0"/>
          <w:sz w:val="21"/>
          <w:szCs w:val="21"/>
        </w:rPr>
        <w:t>보호법」에</w:t>
      </w:r>
      <w:proofErr w:type="spellEnd"/>
      <w:r w:rsidRPr="007B0AA2">
        <w:rPr>
          <w:rFonts w:asciiTheme="minorEastAsia" w:hAnsiTheme="minorEastAsia" w:cs="굴림"/>
          <w:color w:val="000000" w:themeColor="text1"/>
          <w:kern w:val="0"/>
          <w:sz w:val="21"/>
          <w:szCs w:val="21"/>
        </w:rPr>
        <w:t xml:space="preserve"> 따라 서비스 제공을 위해 필요 최소한의 범위에서 개인정보를 </w:t>
      </w:r>
      <w:proofErr w:type="spellStart"/>
      <w:r w:rsidRPr="007B0AA2">
        <w:rPr>
          <w:rFonts w:asciiTheme="minorEastAsia" w:hAnsiTheme="minorEastAsia" w:cs="굴림"/>
          <w:color w:val="000000" w:themeColor="text1"/>
          <w:kern w:val="0"/>
          <w:sz w:val="21"/>
          <w:szCs w:val="21"/>
        </w:rPr>
        <w:t>수집</w:t>
      </w:r>
      <w:r w:rsidRPr="007B0AA2">
        <w:rPr>
          <w:rFonts w:ascii="MS Gothic" w:hAnsi="MS Gothic" w:cs="MS Gothic"/>
          <w:color w:val="000000" w:themeColor="text1"/>
          <w:kern w:val="0"/>
          <w:sz w:val="21"/>
          <w:szCs w:val="21"/>
        </w:rPr>
        <w:t>・</w:t>
      </w:r>
      <w:r w:rsidRPr="007B0AA2">
        <w:rPr>
          <w:rFonts w:ascii="맑은 고딕" w:hAnsi="맑은 고딕" w:cs="맑은 고딕"/>
          <w:color w:val="000000" w:themeColor="text1"/>
          <w:kern w:val="0"/>
          <w:sz w:val="21"/>
          <w:szCs w:val="21"/>
        </w:rPr>
        <w:t>이용합니다</w:t>
      </w:r>
      <w:proofErr w:type="spellEnd"/>
      <w:r w:rsidRPr="007B0AA2">
        <w:rPr>
          <w:rFonts w:asciiTheme="minorEastAsia" w:hAnsiTheme="minorEastAsia" w:cs="굴림"/>
          <w:color w:val="000000" w:themeColor="text1"/>
          <w:kern w:val="0"/>
          <w:sz w:val="21"/>
          <w:szCs w:val="21"/>
        </w:rPr>
        <w:t>.</w:t>
      </w:r>
    </w:p>
    <w:p w14:paraId="2F0B3A22" w14:textId="77777777" w:rsidR="006D0920" w:rsidRPr="007B0AA2" w:rsidRDefault="00DA78C1" w:rsidP="00DA78C1">
      <w:pPr>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①</w:t>
      </w:r>
      <w:r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정보주체의</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동의를</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받지</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않고</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처리하는</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개인정보</w:t>
      </w:r>
      <w:r w:rsidR="006D0920" w:rsidRPr="007B0AA2">
        <w:rPr>
          <w:rFonts w:asciiTheme="minorEastAsia" w:hAnsiTheme="minorEastAsia" w:cs="굴림"/>
          <w:color w:val="000000" w:themeColor="text1"/>
          <w:kern w:val="0"/>
          <w:sz w:val="21"/>
          <w:szCs w:val="21"/>
        </w:rPr>
        <w:t xml:space="preserve"> </w:t>
      </w:r>
      <w:r w:rsidR="006D0920" w:rsidRPr="007B0AA2">
        <w:rPr>
          <w:rFonts w:asciiTheme="minorEastAsia" w:hAnsiTheme="minorEastAsia" w:cs="굴림" w:hint="eastAsia"/>
          <w:color w:val="000000" w:themeColor="text1"/>
          <w:kern w:val="0"/>
          <w:sz w:val="21"/>
          <w:szCs w:val="21"/>
        </w:rPr>
        <w:t>항목</w:t>
      </w:r>
    </w:p>
    <w:p w14:paraId="5B15A2E3" w14:textId="2C8E83A0" w:rsidR="00DA78C1" w:rsidRPr="007B0AA2" w:rsidRDefault="006D0920" w:rsidP="00DA78C1">
      <w:pPr>
        <w:rPr>
          <w:rFonts w:asciiTheme="minorEastAsia" w:hAnsiTheme="minorEastAsia" w:cs="굴림"/>
          <w:bCs/>
          <w:color w:val="000000" w:themeColor="text1"/>
          <w:kern w:val="0"/>
          <w:sz w:val="21"/>
          <w:szCs w:val="21"/>
        </w:rPr>
      </w:pPr>
      <w:r w:rsidRPr="007B0AA2">
        <w:rPr>
          <w:rFonts w:asciiTheme="minorEastAsia" w:hAnsiTheme="minorEastAsia" w:cs="굴림"/>
          <w:color w:val="000000" w:themeColor="text1"/>
          <w:kern w:val="0"/>
          <w:sz w:val="21"/>
          <w:szCs w:val="21"/>
        </w:rPr>
        <w:t xml:space="preserve">- </w:t>
      </w:r>
      <w:proofErr w:type="spellStart"/>
      <w:r w:rsidR="00DA78C1" w:rsidRPr="007B0AA2">
        <w:rPr>
          <w:rFonts w:asciiTheme="minorEastAsia" w:hAnsiTheme="minorEastAsia" w:cs="굴림"/>
          <w:color w:val="000000" w:themeColor="text1"/>
          <w:kern w:val="0"/>
          <w:sz w:val="21"/>
          <w:szCs w:val="21"/>
        </w:rPr>
        <w:t>행복나래는</w:t>
      </w:r>
      <w:proofErr w:type="spellEnd"/>
      <w:r w:rsidR="00DA78C1" w:rsidRPr="007B0AA2">
        <w:rPr>
          <w:rFonts w:asciiTheme="minorEastAsia" w:hAnsiTheme="minorEastAsia" w:cs="굴림"/>
          <w:color w:val="000000" w:themeColor="text1"/>
          <w:kern w:val="0"/>
          <w:sz w:val="21"/>
          <w:szCs w:val="21"/>
        </w:rPr>
        <w:t xml:space="preserve"> 다음과 같이 정보주체의</w:t>
      </w:r>
      <w:r w:rsidRPr="007B0AA2">
        <w:rPr>
          <w:rFonts w:asciiTheme="minorEastAsia" w:hAnsiTheme="minorEastAsia" w:cs="굴림"/>
          <w:color w:val="000000" w:themeColor="text1"/>
          <w:kern w:val="0"/>
          <w:sz w:val="21"/>
          <w:szCs w:val="21"/>
        </w:rPr>
        <w:t xml:space="preserve"> 동의없이</w:t>
      </w:r>
      <w:r w:rsidR="00DA78C1" w:rsidRPr="007B0AA2">
        <w:rPr>
          <w:rFonts w:asciiTheme="minorEastAsia" w:hAnsiTheme="minorEastAsia" w:cs="굴림"/>
          <w:color w:val="000000" w:themeColor="text1"/>
          <w:kern w:val="0"/>
          <w:sz w:val="21"/>
          <w:szCs w:val="21"/>
        </w:rPr>
        <w:t xml:space="preserve"> 개인정보를 처리합니다. </w:t>
      </w:r>
    </w:p>
    <w:tbl>
      <w:tblPr>
        <w:tblW w:w="9467" w:type="dxa"/>
        <w:tblCellMar>
          <w:left w:w="0" w:type="dxa"/>
          <w:right w:w="0" w:type="dxa"/>
        </w:tblCellMar>
        <w:tblLook w:val="0420" w:firstRow="1" w:lastRow="0" w:firstColumn="0" w:lastColumn="0" w:noHBand="0" w:noVBand="1"/>
      </w:tblPr>
      <w:tblGrid>
        <w:gridCol w:w="995"/>
        <w:gridCol w:w="1276"/>
        <w:gridCol w:w="2976"/>
        <w:gridCol w:w="3119"/>
        <w:gridCol w:w="1101"/>
      </w:tblGrid>
      <w:tr w:rsidR="007B0AA2" w:rsidRPr="007B0AA2" w14:paraId="1695E0C3" w14:textId="77777777" w:rsidTr="007661A8">
        <w:trPr>
          <w:trHeight w:val="254"/>
        </w:trPr>
        <w:tc>
          <w:tcPr>
            <w:tcW w:w="9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4A251FF5" w14:textId="77777777" w:rsidR="00B11F0B" w:rsidRPr="007B0AA2" w:rsidRDefault="00B11F0B"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구분</w:t>
            </w: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0D47D126" w14:textId="2867CCE5" w:rsidR="00B11F0B" w:rsidRPr="007B0AA2" w:rsidRDefault="000362C9"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b/>
                <w:bCs/>
                <w:color w:val="000000" w:themeColor="text1"/>
                <w:kern w:val="24"/>
                <w:szCs w:val="20"/>
              </w:rPr>
              <w:t>법적</w:t>
            </w:r>
            <w:r w:rsidRPr="007B0AA2">
              <w:rPr>
                <w:rFonts w:eastAsiaTheme="minorHAnsi" w:cs="Arial"/>
                <w:b/>
                <w:bCs/>
                <w:color w:val="000000" w:themeColor="text1"/>
                <w:kern w:val="24"/>
                <w:szCs w:val="20"/>
              </w:rPr>
              <w:t xml:space="preserve"> </w:t>
            </w:r>
            <w:r w:rsidRPr="007B0AA2">
              <w:rPr>
                <w:rFonts w:eastAsiaTheme="minorHAnsi" w:cs="Arial" w:hint="eastAsia"/>
                <w:b/>
                <w:bCs/>
                <w:color w:val="000000" w:themeColor="text1"/>
                <w:kern w:val="24"/>
                <w:szCs w:val="20"/>
              </w:rPr>
              <w:t>근거</w:t>
            </w:r>
          </w:p>
        </w:tc>
        <w:tc>
          <w:tcPr>
            <w:tcW w:w="29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172F5BCD" w14:textId="77777777" w:rsidR="00B11F0B" w:rsidRPr="007B0AA2" w:rsidRDefault="00B11F0B"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수집이용 목적</w:t>
            </w:r>
          </w:p>
        </w:tc>
        <w:tc>
          <w:tcPr>
            <w:tcW w:w="311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0EE17568" w14:textId="77777777" w:rsidR="00B11F0B" w:rsidRPr="007B0AA2" w:rsidRDefault="00B11F0B"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수집항목</w:t>
            </w:r>
          </w:p>
        </w:tc>
        <w:tc>
          <w:tcPr>
            <w:tcW w:w="110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7A61D784" w14:textId="77777777" w:rsidR="00B11F0B" w:rsidRPr="007B0AA2" w:rsidRDefault="00B11F0B"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보유기간</w:t>
            </w:r>
          </w:p>
        </w:tc>
      </w:tr>
      <w:tr w:rsidR="007B0AA2" w:rsidRPr="007B0AA2" w14:paraId="0A744A4E" w14:textId="77777777" w:rsidTr="007661A8">
        <w:trPr>
          <w:trHeight w:val="684"/>
        </w:trPr>
        <w:tc>
          <w:tcPr>
            <w:tcW w:w="9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DC4B6B" w14:textId="77777777" w:rsidR="00694DC6" w:rsidRPr="007B0AA2" w:rsidRDefault="00694DC6" w:rsidP="002F458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 xml:space="preserve">사용자 </w:t>
            </w:r>
          </w:p>
          <w:p w14:paraId="344612A7" w14:textId="77777777" w:rsidR="00694DC6" w:rsidRPr="007B0AA2" w:rsidRDefault="00694DC6" w:rsidP="002F458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등록</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F464EC8" w14:textId="43054869" w:rsidR="00694DC6" w:rsidRPr="007B0AA2" w:rsidRDefault="000362C9" w:rsidP="00B11F0B">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24"/>
                <w:szCs w:val="20"/>
              </w:rPr>
              <w:t>개인정보</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보호법</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15</w:t>
            </w:r>
            <w:r w:rsidRPr="007B0AA2">
              <w:rPr>
                <w:rFonts w:eastAsiaTheme="minorHAnsi" w:cs="Arial" w:hint="eastAsia"/>
                <w:color w:val="000000" w:themeColor="text1"/>
                <w:kern w:val="24"/>
                <w:szCs w:val="20"/>
              </w:rPr>
              <w:t>조</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 xml:space="preserve">1항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4호</w:t>
            </w:r>
            <w:r w:rsidR="007A62C6">
              <w:rPr>
                <w:rFonts w:eastAsiaTheme="minorHAnsi" w:cs="Arial" w:hint="eastAsia"/>
                <w:color w:val="000000" w:themeColor="text1"/>
                <w:kern w:val="24"/>
                <w:szCs w:val="20"/>
              </w:rPr>
              <w:t>(계약 이행)</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hideMark/>
          </w:tcPr>
          <w:p w14:paraId="47493EC0" w14:textId="77777777" w:rsidR="00694DC6" w:rsidRPr="007B0AA2" w:rsidRDefault="00694DC6" w:rsidP="002F458B">
            <w:pPr>
              <w:widowControl/>
              <w:autoSpaceDE/>
              <w:autoSpaceDN/>
              <w:spacing w:after="0" w:line="240" w:lineRule="auto"/>
              <w:jc w:val="left"/>
              <w:rPr>
                <w:rFonts w:eastAsiaTheme="minorHAnsi" w:cs="Arial"/>
                <w:color w:val="000000" w:themeColor="text1"/>
                <w:kern w:val="0"/>
                <w:szCs w:val="20"/>
              </w:rPr>
            </w:pPr>
            <w:r w:rsidRPr="007B0AA2">
              <w:rPr>
                <w:rFonts w:eastAsiaTheme="minorHAnsi" w:cs="Arial" w:hint="eastAsia"/>
                <w:color w:val="000000" w:themeColor="text1"/>
                <w:kern w:val="24"/>
                <w:szCs w:val="20"/>
              </w:rPr>
              <w:t xml:space="preserve">- 사용자 식별 및 서비스 제공 </w:t>
            </w:r>
            <w:r w:rsidRPr="007B0AA2">
              <w:rPr>
                <w:rFonts w:eastAsiaTheme="minorHAnsi" w:cs="Arial"/>
                <w:color w:val="000000" w:themeColor="text1"/>
                <w:kern w:val="24"/>
                <w:szCs w:val="20"/>
              </w:rPr>
              <w:br/>
              <w:t xml:space="preserve">- </w:t>
            </w:r>
            <w:r w:rsidRPr="007B0AA2">
              <w:rPr>
                <w:rFonts w:eastAsiaTheme="minorHAnsi" w:cs="Arial" w:hint="eastAsia"/>
                <w:color w:val="000000" w:themeColor="text1"/>
                <w:kern w:val="24"/>
                <w:szCs w:val="20"/>
              </w:rPr>
              <w:t>주문내역 안내</w:t>
            </w:r>
            <w:r w:rsidRPr="007B0AA2">
              <w:rPr>
                <w:rFonts w:eastAsiaTheme="minorHAnsi" w:cs="Arial"/>
                <w:color w:val="000000" w:themeColor="text1"/>
                <w:kern w:val="24"/>
                <w:szCs w:val="20"/>
              </w:rPr>
              <w:br/>
            </w:r>
            <w:r w:rsidRPr="007B0AA2">
              <w:rPr>
                <w:rFonts w:eastAsiaTheme="minorHAnsi" w:cs="Arial" w:hint="eastAsia"/>
                <w:color w:val="000000" w:themeColor="text1"/>
                <w:kern w:val="24"/>
                <w:szCs w:val="20"/>
              </w:rPr>
              <w:t>- 상품견적, 배송,</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정산</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hideMark/>
          </w:tcPr>
          <w:p w14:paraId="5FF91B66" w14:textId="77777777" w:rsidR="00694DC6" w:rsidRPr="007B0AA2" w:rsidRDefault="00694DC6" w:rsidP="002F458B">
            <w:pPr>
              <w:widowControl/>
              <w:autoSpaceDE/>
              <w:autoSpaceDN/>
              <w:spacing w:after="0" w:line="240" w:lineRule="auto"/>
              <w:jc w:val="left"/>
              <w:rPr>
                <w:rFonts w:eastAsiaTheme="minorHAnsi" w:cs="Arial"/>
                <w:color w:val="000000" w:themeColor="text1"/>
                <w:kern w:val="0"/>
                <w:szCs w:val="20"/>
              </w:rPr>
            </w:pPr>
            <w:r w:rsidRPr="007B0AA2">
              <w:rPr>
                <w:rFonts w:eastAsiaTheme="minorHAnsi" w:cs="Arial" w:hint="eastAsia"/>
                <w:color w:val="000000" w:themeColor="text1"/>
                <w:kern w:val="24"/>
                <w:szCs w:val="20"/>
              </w:rPr>
              <w:t>성명, 아이디, 비밀번호, 전화번호, 휴대폰번호,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이메일, 근무지주소, 부서, 직책</w:t>
            </w:r>
          </w:p>
        </w:tc>
        <w:tc>
          <w:tcPr>
            <w:tcW w:w="1101"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hideMark/>
          </w:tcPr>
          <w:p w14:paraId="729CF51D" w14:textId="77777777" w:rsidR="00694DC6" w:rsidRPr="007B0AA2" w:rsidRDefault="00694DC6" w:rsidP="00694DC6">
            <w:pPr>
              <w:widowControl/>
              <w:autoSpaceDE/>
              <w:autoSpaceDN/>
              <w:spacing w:after="0" w:line="240" w:lineRule="auto"/>
              <w:jc w:val="center"/>
              <w:rPr>
                <w:rFonts w:eastAsiaTheme="minorHAnsi" w:cs="Arial"/>
                <w:b/>
                <w:color w:val="000000" w:themeColor="text1"/>
                <w:kern w:val="0"/>
                <w:szCs w:val="20"/>
              </w:rPr>
            </w:pPr>
            <w:r w:rsidRPr="007B0AA2">
              <w:rPr>
                <w:rFonts w:eastAsiaTheme="minorHAnsi" w:cs="Arial"/>
                <w:b/>
                <w:color w:val="000000" w:themeColor="text1"/>
                <w:kern w:val="24"/>
                <w:sz w:val="21"/>
                <w:szCs w:val="20"/>
              </w:rPr>
              <w:t>계약 종료 시 까지</w:t>
            </w:r>
          </w:p>
        </w:tc>
      </w:tr>
      <w:tr w:rsidR="007B0AA2" w:rsidRPr="007B0AA2" w14:paraId="747B42BF" w14:textId="77777777" w:rsidTr="007661A8">
        <w:trPr>
          <w:trHeight w:val="283"/>
        </w:trPr>
        <w:tc>
          <w:tcPr>
            <w:tcW w:w="995" w:type="dxa"/>
            <w:tcBorders>
              <w:top w:val="single" w:sz="4" w:space="0" w:color="auto"/>
              <w:left w:val="single" w:sz="4" w:space="0" w:color="auto"/>
              <w:bottom w:val="single" w:sz="4" w:space="0" w:color="auto"/>
              <w:right w:val="single" w:sz="4" w:space="0" w:color="auto"/>
            </w:tcBorders>
            <w:vAlign w:val="center"/>
          </w:tcPr>
          <w:p w14:paraId="197961BC" w14:textId="77777777" w:rsidR="00694DC6" w:rsidRPr="007B0AA2" w:rsidRDefault="00694DC6" w:rsidP="00694DC6">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color w:val="000000" w:themeColor="text1"/>
                <w:kern w:val="24"/>
                <w:szCs w:val="20"/>
              </w:rPr>
              <w:t>공통</w:t>
            </w:r>
          </w:p>
        </w:tc>
        <w:tc>
          <w:tcPr>
            <w:tcW w:w="1276" w:type="dxa"/>
            <w:tcBorders>
              <w:top w:val="single" w:sz="4" w:space="0" w:color="auto"/>
              <w:left w:val="single" w:sz="4" w:space="0" w:color="auto"/>
              <w:bottom w:val="single" w:sz="4" w:space="0" w:color="auto"/>
              <w:right w:val="single" w:sz="4" w:space="0" w:color="auto"/>
            </w:tcBorders>
            <w:vAlign w:val="center"/>
          </w:tcPr>
          <w:p w14:paraId="60A72A09" w14:textId="76C6158A" w:rsidR="00694DC6" w:rsidRPr="007B0AA2" w:rsidRDefault="000362C9" w:rsidP="00694DC6">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24"/>
                <w:szCs w:val="20"/>
              </w:rPr>
              <w:t>개인정보</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보호법</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15</w:t>
            </w:r>
            <w:r w:rsidRPr="007B0AA2">
              <w:rPr>
                <w:rFonts w:eastAsiaTheme="minorHAnsi" w:cs="Arial" w:hint="eastAsia"/>
                <w:color w:val="000000" w:themeColor="text1"/>
                <w:kern w:val="24"/>
                <w:szCs w:val="20"/>
              </w:rPr>
              <w:t>조</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 xml:space="preserve">1항 </w:t>
            </w:r>
            <w:r w:rsidRPr="007B0AA2">
              <w:rPr>
                <w:rFonts w:eastAsiaTheme="minorHAnsi" w:cs="Arial" w:hint="eastAsia"/>
                <w:color w:val="000000" w:themeColor="text1"/>
                <w:kern w:val="24"/>
                <w:szCs w:val="20"/>
              </w:rPr>
              <w:t>제</w:t>
            </w:r>
            <w:r w:rsidRPr="007B0AA2">
              <w:rPr>
                <w:rFonts w:eastAsiaTheme="minorHAnsi" w:cs="Arial"/>
                <w:color w:val="000000" w:themeColor="text1"/>
                <w:kern w:val="24"/>
                <w:szCs w:val="20"/>
              </w:rPr>
              <w:t>4호</w:t>
            </w:r>
            <w:r w:rsidR="007A62C6">
              <w:rPr>
                <w:rFonts w:eastAsiaTheme="minorHAnsi" w:cs="Arial" w:hint="eastAsia"/>
                <w:color w:val="000000" w:themeColor="text1"/>
                <w:kern w:val="24"/>
                <w:szCs w:val="20"/>
              </w:rPr>
              <w:t>(계약 이행)</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080472B7" w14:textId="77777777" w:rsidR="00694DC6" w:rsidRPr="007B0AA2" w:rsidRDefault="00694DC6" w:rsidP="00694DC6">
            <w:pPr>
              <w:widowControl/>
              <w:autoSpaceDE/>
              <w:autoSpaceDN/>
              <w:spacing w:after="0" w:line="240" w:lineRule="auto"/>
              <w:jc w:val="left"/>
              <w:rPr>
                <w:rFonts w:eastAsiaTheme="minorHAnsi" w:cs="Arial"/>
                <w:color w:val="000000" w:themeColor="text1"/>
                <w:kern w:val="0"/>
                <w:szCs w:val="20"/>
              </w:rPr>
            </w:pPr>
            <w:r w:rsidRPr="007B0AA2">
              <w:rPr>
                <w:rFonts w:eastAsiaTheme="minorHAnsi" w:cs="Arial" w:hint="eastAsia"/>
                <w:color w:val="000000" w:themeColor="text1"/>
                <w:kern w:val="24"/>
                <w:szCs w:val="20"/>
              </w:rPr>
              <w:t>- 접속빈도, 방문시간</w:t>
            </w:r>
            <w:r w:rsidRPr="007B0AA2">
              <w:rPr>
                <w:rFonts w:eastAsiaTheme="minorHAnsi" w:cs="Arial" w:hint="eastAsia"/>
                <w:color w:val="000000" w:themeColor="text1"/>
                <w:kern w:val="24"/>
                <w:szCs w:val="20"/>
              </w:rPr>
              <w:br/>
              <w:t>- 접속페이지분석</w:t>
            </w:r>
            <w:r w:rsidRPr="007B0AA2">
              <w:rPr>
                <w:rFonts w:eastAsiaTheme="minorHAnsi" w:cs="Arial" w:hint="eastAsia"/>
                <w:color w:val="000000" w:themeColor="text1"/>
                <w:kern w:val="24"/>
                <w:szCs w:val="20"/>
              </w:rPr>
              <w:br/>
              <w:t>- 고객 맞춤서비스 제공</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2DB188FC" w14:textId="6E9A73FC" w:rsidR="00694DC6" w:rsidRPr="007B0AA2" w:rsidRDefault="00694DC6" w:rsidP="00694DC6">
            <w:pPr>
              <w:widowControl/>
              <w:autoSpaceDE/>
              <w:autoSpaceDN/>
              <w:spacing w:after="0" w:line="240" w:lineRule="auto"/>
              <w:jc w:val="left"/>
              <w:rPr>
                <w:rFonts w:eastAsiaTheme="minorHAnsi" w:cs="Arial"/>
                <w:color w:val="000000" w:themeColor="text1"/>
                <w:kern w:val="0"/>
                <w:szCs w:val="20"/>
              </w:rPr>
            </w:pPr>
            <w:r w:rsidRPr="007B0AA2">
              <w:rPr>
                <w:rFonts w:eastAsiaTheme="minorHAnsi" w:cs="Arial" w:hint="eastAsia"/>
                <w:color w:val="000000" w:themeColor="text1"/>
                <w:kern w:val="24"/>
                <w:szCs w:val="20"/>
              </w:rPr>
              <w:t>IP주소, 서비스 이용기록,</w:t>
            </w:r>
            <w:r w:rsidR="00307749"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접속시간 로그, 쿠키, 모바일기기정보(OS버전,</w:t>
            </w:r>
            <w:r w:rsidR="00F23AFD"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광고 식별자 등)</w:t>
            </w:r>
          </w:p>
        </w:tc>
        <w:tc>
          <w:tcPr>
            <w:tcW w:w="1101" w:type="dxa"/>
            <w:tcBorders>
              <w:top w:val="single" w:sz="4" w:space="0" w:color="auto"/>
              <w:left w:val="single" w:sz="4" w:space="0" w:color="auto"/>
              <w:bottom w:val="single" w:sz="4" w:space="0" w:color="auto"/>
              <w:right w:val="single" w:sz="4" w:space="0" w:color="auto"/>
            </w:tcBorders>
            <w:vAlign w:val="center"/>
          </w:tcPr>
          <w:p w14:paraId="16CC2945" w14:textId="77777777" w:rsidR="00B8082A" w:rsidRPr="007B0AA2" w:rsidRDefault="00B8082A" w:rsidP="00B8082A">
            <w:pPr>
              <w:widowControl/>
              <w:wordWrap/>
              <w:autoSpaceDE/>
              <w:autoSpaceDN/>
              <w:spacing w:after="0" w:line="240" w:lineRule="auto"/>
              <w:jc w:val="center"/>
              <w:rPr>
                <w:rFonts w:ascii="맑은 고딕" w:eastAsia="맑은 고딕" w:hAnsi="맑은 고딕" w:cs="굴림"/>
                <w:b/>
                <w:color w:val="000000" w:themeColor="text1"/>
                <w:kern w:val="0"/>
                <w:sz w:val="21"/>
                <w:szCs w:val="21"/>
              </w:rPr>
            </w:pPr>
            <w:r w:rsidRPr="007B0AA2">
              <w:rPr>
                <w:rFonts w:ascii="맑은 고딕" w:eastAsia="맑은 고딕" w:hAnsi="맑은 고딕" w:cs="굴림" w:hint="eastAsia"/>
                <w:b/>
                <w:color w:val="000000" w:themeColor="text1"/>
                <w:kern w:val="0"/>
                <w:sz w:val="21"/>
                <w:szCs w:val="21"/>
              </w:rPr>
              <w:t>회원</w:t>
            </w:r>
            <w:r w:rsidRPr="007B0AA2">
              <w:rPr>
                <w:rFonts w:ascii="맑은 고딕" w:eastAsia="맑은 고딕" w:hAnsi="맑은 고딕" w:cs="굴림"/>
                <w:b/>
                <w:color w:val="000000" w:themeColor="text1"/>
                <w:kern w:val="0"/>
                <w:sz w:val="21"/>
                <w:szCs w:val="21"/>
              </w:rPr>
              <w:t xml:space="preserve"> 탈퇴 시 즉시 파기</w:t>
            </w:r>
          </w:p>
          <w:p w14:paraId="664B5EA8" w14:textId="3157F40A" w:rsidR="00694DC6" w:rsidRPr="007B0AA2" w:rsidRDefault="00B8082A" w:rsidP="00B8082A">
            <w:pPr>
              <w:widowControl/>
              <w:autoSpaceDE/>
              <w:autoSpaceDN/>
              <w:spacing w:after="0" w:line="240" w:lineRule="auto"/>
              <w:jc w:val="center"/>
              <w:rPr>
                <w:rFonts w:eastAsiaTheme="minorHAnsi" w:cs="Arial"/>
                <w:b/>
                <w:color w:val="000000" w:themeColor="text1"/>
                <w:kern w:val="0"/>
                <w:szCs w:val="20"/>
              </w:rPr>
            </w:pPr>
            <w:r w:rsidRPr="007B0AA2">
              <w:rPr>
                <w:rFonts w:ascii="맑은 고딕" w:eastAsia="맑은 고딕" w:hAnsi="맑은 고딕" w:cs="굴림"/>
                <w:b/>
                <w:color w:val="000000" w:themeColor="text1"/>
                <w:kern w:val="0"/>
                <w:sz w:val="21"/>
                <w:szCs w:val="21"/>
              </w:rPr>
              <w:t>(단, 관련 법령에 의해 보존할 경우 그 의무기간 동안 보관함)</w:t>
            </w:r>
          </w:p>
        </w:tc>
      </w:tr>
    </w:tbl>
    <w:p w14:paraId="37BC92EC" w14:textId="77777777" w:rsidR="00084B9D" w:rsidRPr="007B0AA2" w:rsidRDefault="00084B9D" w:rsidP="004D164C">
      <w:pPr>
        <w:widowControl/>
        <w:wordWrap/>
        <w:autoSpaceDE/>
        <w:autoSpaceDN/>
        <w:spacing w:after="0" w:line="240" w:lineRule="auto"/>
        <w:jc w:val="left"/>
        <w:outlineLvl w:val="2"/>
        <w:rPr>
          <w:rFonts w:asciiTheme="minorEastAsia" w:hAnsiTheme="minorEastAsia"/>
          <w:b/>
          <w:noProof/>
          <w:color w:val="000000" w:themeColor="text1"/>
          <w:sz w:val="21"/>
          <w:szCs w:val="21"/>
        </w:rPr>
      </w:pPr>
    </w:p>
    <w:p w14:paraId="3829BB67" w14:textId="5669CD05" w:rsidR="000B1DD6" w:rsidRPr="007B0AA2" w:rsidRDefault="000B1DD6" w:rsidP="007661A8">
      <w:pPr>
        <w:widowControl/>
        <w:wordWrap/>
        <w:autoSpaceDE/>
        <w:autoSpaceDN/>
        <w:spacing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정보주체의</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동의를</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받아</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처리하는</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개인정보</w:t>
      </w:r>
      <w:r w:rsidRPr="007B0AA2">
        <w:rPr>
          <w:rFonts w:asciiTheme="minorEastAsia" w:hAnsiTheme="minorEastAsia"/>
          <w:noProof/>
          <w:color w:val="000000" w:themeColor="text1"/>
          <w:sz w:val="21"/>
          <w:szCs w:val="21"/>
        </w:rPr>
        <w:t xml:space="preserve"> 항목</w:t>
      </w:r>
    </w:p>
    <w:p w14:paraId="1D11ACAD" w14:textId="46F23722" w:rsidR="000362C9" w:rsidRPr="007B0AA2" w:rsidRDefault="000362C9" w:rsidP="007661A8">
      <w:pPr>
        <w:widowControl/>
        <w:wordWrap/>
        <w:autoSpaceDE/>
        <w:autoSpaceDN/>
        <w:spacing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행복나래는</w:t>
      </w:r>
      <w:r w:rsidRPr="007B0AA2">
        <w:rPr>
          <w:rFonts w:asciiTheme="minorEastAsia" w:hAnsiTheme="minorEastAsia"/>
          <w:noProof/>
          <w:color w:val="000000" w:themeColor="text1"/>
          <w:sz w:val="21"/>
          <w:szCs w:val="21"/>
        </w:rPr>
        <w:t xml:space="preserve"> 다음의 </w:t>
      </w:r>
      <w:r w:rsidRPr="007B0AA2">
        <w:rPr>
          <w:rFonts w:asciiTheme="minorEastAsia" w:hAnsiTheme="minorEastAsia" w:hint="eastAsia"/>
          <w:noProof/>
          <w:color w:val="000000" w:themeColor="text1"/>
          <w:sz w:val="21"/>
          <w:szCs w:val="21"/>
        </w:rPr>
        <w:t>개인정보를</w:t>
      </w:r>
      <w:r w:rsidRPr="007B0AA2">
        <w:rPr>
          <w:rFonts w:asciiTheme="minorEastAsia" w:hAnsiTheme="minorEastAsia"/>
          <w:noProof/>
          <w:color w:val="000000" w:themeColor="text1"/>
          <w:sz w:val="21"/>
          <w:szCs w:val="21"/>
        </w:rPr>
        <w:t xml:space="preserve"> 「개인정보 보호법」 제15</w:t>
      </w:r>
      <w:r w:rsidRPr="007B0AA2">
        <w:rPr>
          <w:rFonts w:asciiTheme="minorEastAsia" w:hAnsiTheme="minorEastAsia" w:hint="eastAsia"/>
          <w:noProof/>
          <w:color w:val="000000" w:themeColor="text1"/>
          <w:sz w:val="21"/>
          <w:szCs w:val="21"/>
        </w:rPr>
        <w:t>조</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제</w:t>
      </w:r>
      <w:r w:rsidRPr="007B0AA2">
        <w:rPr>
          <w:rFonts w:asciiTheme="minorEastAsia" w:hAnsiTheme="minorEastAsia"/>
          <w:noProof/>
          <w:color w:val="000000" w:themeColor="text1"/>
          <w:sz w:val="21"/>
          <w:szCs w:val="21"/>
        </w:rPr>
        <w:t xml:space="preserve">1항 </w:t>
      </w:r>
      <w:r w:rsidRPr="007B0AA2">
        <w:rPr>
          <w:rFonts w:asciiTheme="minorEastAsia" w:hAnsiTheme="minorEastAsia" w:hint="eastAsia"/>
          <w:noProof/>
          <w:color w:val="000000" w:themeColor="text1"/>
          <w:sz w:val="21"/>
          <w:szCs w:val="21"/>
        </w:rPr>
        <w:t>제</w:t>
      </w:r>
      <w:r w:rsidRPr="007B0AA2">
        <w:rPr>
          <w:rFonts w:asciiTheme="minorEastAsia" w:hAnsiTheme="minorEastAsia"/>
          <w:noProof/>
          <w:color w:val="000000" w:themeColor="text1"/>
          <w:sz w:val="21"/>
          <w:szCs w:val="21"/>
        </w:rPr>
        <w:t xml:space="preserve">1호 </w:t>
      </w:r>
      <w:r w:rsidRPr="007B0AA2">
        <w:rPr>
          <w:rFonts w:asciiTheme="minorEastAsia" w:hAnsiTheme="minorEastAsia" w:hint="eastAsia"/>
          <w:noProof/>
          <w:color w:val="000000" w:themeColor="text1"/>
          <w:sz w:val="21"/>
          <w:szCs w:val="21"/>
        </w:rPr>
        <w:t>및</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제</w:t>
      </w:r>
      <w:r w:rsidRPr="007B0AA2">
        <w:rPr>
          <w:rFonts w:asciiTheme="minorEastAsia" w:hAnsiTheme="minorEastAsia"/>
          <w:noProof/>
          <w:color w:val="000000" w:themeColor="text1"/>
          <w:sz w:val="21"/>
          <w:szCs w:val="21"/>
        </w:rPr>
        <w:t xml:space="preserve">22조 </w:t>
      </w:r>
      <w:r w:rsidRPr="007B0AA2">
        <w:rPr>
          <w:rFonts w:asciiTheme="minorEastAsia" w:hAnsiTheme="minorEastAsia" w:hint="eastAsia"/>
          <w:noProof/>
          <w:color w:val="000000" w:themeColor="text1"/>
          <w:sz w:val="21"/>
          <w:szCs w:val="21"/>
        </w:rPr>
        <w:t>제</w:t>
      </w:r>
      <w:r w:rsidRPr="007B0AA2">
        <w:rPr>
          <w:rFonts w:asciiTheme="minorEastAsia" w:hAnsiTheme="minorEastAsia"/>
          <w:noProof/>
          <w:color w:val="000000" w:themeColor="text1"/>
          <w:sz w:val="21"/>
          <w:szCs w:val="21"/>
        </w:rPr>
        <w:t xml:space="preserve">1항 </w:t>
      </w:r>
      <w:r w:rsidRPr="007B0AA2">
        <w:rPr>
          <w:rFonts w:asciiTheme="minorEastAsia" w:hAnsiTheme="minorEastAsia" w:hint="eastAsia"/>
          <w:noProof/>
          <w:color w:val="000000" w:themeColor="text1"/>
          <w:sz w:val="21"/>
          <w:szCs w:val="21"/>
        </w:rPr>
        <w:t>제</w:t>
      </w:r>
      <w:r w:rsidRPr="007B0AA2">
        <w:rPr>
          <w:rFonts w:asciiTheme="minorEastAsia" w:hAnsiTheme="minorEastAsia"/>
          <w:noProof/>
          <w:color w:val="000000" w:themeColor="text1"/>
          <w:sz w:val="21"/>
          <w:szCs w:val="21"/>
        </w:rPr>
        <w:t xml:space="preserve">7호에 </w:t>
      </w:r>
      <w:r w:rsidRPr="007B0AA2">
        <w:rPr>
          <w:rFonts w:asciiTheme="minorEastAsia" w:hAnsiTheme="minorEastAsia" w:hint="eastAsia"/>
          <w:noProof/>
          <w:color w:val="000000" w:themeColor="text1"/>
          <w:sz w:val="21"/>
          <w:szCs w:val="21"/>
        </w:rPr>
        <w:t>따라</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정보주체의</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동의를</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받아</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처리하고</w:t>
      </w:r>
      <w:r w:rsidRPr="007B0AA2">
        <w:rPr>
          <w:rFonts w:asciiTheme="minorEastAsia" w:hAnsiTheme="minorEastAsia"/>
          <w:noProof/>
          <w:color w:val="000000" w:themeColor="text1"/>
          <w:sz w:val="21"/>
          <w:szCs w:val="21"/>
        </w:rPr>
        <w:t xml:space="preserve"> </w:t>
      </w:r>
      <w:r w:rsidRPr="007B0AA2">
        <w:rPr>
          <w:rFonts w:asciiTheme="minorEastAsia" w:hAnsiTheme="minorEastAsia" w:hint="eastAsia"/>
          <w:noProof/>
          <w:color w:val="000000" w:themeColor="text1"/>
          <w:sz w:val="21"/>
          <w:szCs w:val="21"/>
        </w:rPr>
        <w:t>있습니다</w:t>
      </w:r>
      <w:r w:rsidRPr="007B0AA2">
        <w:rPr>
          <w:rFonts w:asciiTheme="minorEastAsia" w:hAnsiTheme="minorEastAsia"/>
          <w:noProof/>
          <w:color w:val="000000" w:themeColor="text1"/>
          <w:sz w:val="21"/>
          <w:szCs w:val="21"/>
        </w:rPr>
        <w:t>.</w:t>
      </w:r>
    </w:p>
    <w:tbl>
      <w:tblPr>
        <w:tblW w:w="9467" w:type="dxa"/>
        <w:tblCellMar>
          <w:left w:w="0" w:type="dxa"/>
          <w:right w:w="0" w:type="dxa"/>
        </w:tblCellMar>
        <w:tblLook w:val="0420" w:firstRow="1" w:lastRow="0" w:firstColumn="0" w:lastColumn="0" w:noHBand="0" w:noVBand="1"/>
      </w:tblPr>
      <w:tblGrid>
        <w:gridCol w:w="1137"/>
        <w:gridCol w:w="992"/>
        <w:gridCol w:w="2977"/>
        <w:gridCol w:w="3260"/>
        <w:gridCol w:w="1101"/>
      </w:tblGrid>
      <w:tr w:rsidR="007B0AA2" w:rsidRPr="007B0AA2" w14:paraId="35F74AB6" w14:textId="77777777" w:rsidTr="007B699C">
        <w:trPr>
          <w:trHeight w:val="254"/>
        </w:trPr>
        <w:tc>
          <w:tcPr>
            <w:tcW w:w="113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67C5E1ED"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구분</w:t>
            </w:r>
          </w:p>
        </w:tc>
        <w:tc>
          <w:tcPr>
            <w:tcW w:w="99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2D791EFC"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유형</w:t>
            </w:r>
          </w:p>
        </w:tc>
        <w:tc>
          <w:tcPr>
            <w:tcW w:w="297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1AA673E1"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수집이용 목적</w:t>
            </w:r>
          </w:p>
        </w:tc>
        <w:tc>
          <w:tcPr>
            <w:tcW w:w="326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7EB83967"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수집항목</w:t>
            </w:r>
          </w:p>
        </w:tc>
        <w:tc>
          <w:tcPr>
            <w:tcW w:w="110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72" w:type="dxa"/>
              <w:left w:w="144" w:type="dxa"/>
              <w:bottom w:w="72" w:type="dxa"/>
              <w:right w:w="144" w:type="dxa"/>
            </w:tcMar>
            <w:hideMark/>
          </w:tcPr>
          <w:p w14:paraId="7C7F2D3C"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b/>
                <w:bCs/>
                <w:color w:val="000000" w:themeColor="text1"/>
                <w:kern w:val="24"/>
                <w:szCs w:val="20"/>
              </w:rPr>
              <w:t>보유기간</w:t>
            </w:r>
          </w:p>
        </w:tc>
      </w:tr>
      <w:tr w:rsidR="007B0AA2" w:rsidRPr="007B0AA2" w14:paraId="1B938E01" w14:textId="77777777" w:rsidTr="007661A8">
        <w:trPr>
          <w:trHeight w:val="20"/>
        </w:trPr>
        <w:tc>
          <w:tcPr>
            <w:tcW w:w="1137" w:type="dxa"/>
            <w:tcBorders>
              <w:top w:val="single" w:sz="4" w:space="0" w:color="auto"/>
              <w:left w:val="single" w:sz="4" w:space="0" w:color="auto"/>
              <w:bottom w:val="single" w:sz="4" w:space="0" w:color="auto"/>
              <w:right w:val="single" w:sz="4" w:space="0" w:color="auto"/>
            </w:tcBorders>
            <w:vAlign w:val="center"/>
          </w:tcPr>
          <w:p w14:paraId="48188D90" w14:textId="0045A07C" w:rsidR="000362C9" w:rsidRPr="007B0AA2" w:rsidRDefault="000362C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사용자</w:t>
            </w:r>
          </w:p>
          <w:p w14:paraId="0F597752" w14:textId="70FBA068" w:rsidR="000362C9" w:rsidRPr="007B0AA2" w:rsidRDefault="000362C9" w:rsidP="007661A8">
            <w:pPr>
              <w:widowControl/>
              <w:wordWrap/>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등록</w:t>
            </w:r>
          </w:p>
        </w:tc>
        <w:tc>
          <w:tcPr>
            <w:tcW w:w="992" w:type="dxa"/>
            <w:tcBorders>
              <w:top w:val="single" w:sz="4" w:space="0" w:color="auto"/>
              <w:left w:val="single" w:sz="4" w:space="0" w:color="auto"/>
              <w:bottom w:val="single" w:sz="4" w:space="0" w:color="auto"/>
              <w:right w:val="single" w:sz="4" w:space="0" w:color="auto"/>
            </w:tcBorders>
            <w:vAlign w:val="center"/>
          </w:tcPr>
          <w:p w14:paraId="764337D0" w14:textId="77777777" w:rsidR="000362C9" w:rsidRPr="007B0AA2" w:rsidRDefault="000362C9" w:rsidP="007B699C">
            <w:pPr>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선택</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0BC11B28"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hint="eastAsia"/>
                <w:color w:val="000000" w:themeColor="text1"/>
                <w:kern w:val="24"/>
                <w:szCs w:val="20"/>
              </w:rPr>
              <w:t>- 상품주문</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0A3B72ED"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hint="eastAsia"/>
                <w:color w:val="000000" w:themeColor="text1"/>
                <w:kern w:val="24"/>
                <w:szCs w:val="20"/>
              </w:rPr>
              <w:t>팩스번호,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사번,</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내선번호</w:t>
            </w: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25B493B7" w14:textId="5843AFC4" w:rsidR="000362C9" w:rsidRPr="007B0AA2" w:rsidRDefault="000362C9" w:rsidP="007661A8">
            <w:pPr>
              <w:widowControl/>
              <w:wordWrap/>
              <w:autoSpaceDE/>
              <w:autoSpaceDN/>
              <w:spacing w:after="0" w:line="240" w:lineRule="auto"/>
              <w:jc w:val="center"/>
              <w:rPr>
                <w:rFonts w:eastAsiaTheme="minorHAnsi" w:cs="Arial"/>
                <w:b/>
                <w:color w:val="000000" w:themeColor="text1"/>
                <w:kern w:val="0"/>
                <w:szCs w:val="20"/>
              </w:rPr>
            </w:pPr>
            <w:r w:rsidRPr="007B0AA2">
              <w:rPr>
                <w:rFonts w:eastAsiaTheme="minorHAnsi" w:cs="Arial"/>
                <w:b/>
                <w:color w:val="000000" w:themeColor="text1"/>
                <w:kern w:val="24"/>
                <w:sz w:val="21"/>
                <w:szCs w:val="20"/>
              </w:rPr>
              <w:t>계약 종료 시 까지</w:t>
            </w:r>
          </w:p>
        </w:tc>
      </w:tr>
      <w:tr w:rsidR="007B0AA2" w:rsidRPr="007B0AA2" w14:paraId="6AF15946" w14:textId="77777777" w:rsidTr="007B699C">
        <w:trPr>
          <w:trHeight w:val="269"/>
        </w:trPr>
        <w:tc>
          <w:tcPr>
            <w:tcW w:w="1137" w:type="dxa"/>
            <w:tcBorders>
              <w:top w:val="single" w:sz="4" w:space="0" w:color="auto"/>
              <w:left w:val="single" w:sz="4" w:space="0" w:color="auto"/>
              <w:bottom w:val="single" w:sz="4" w:space="0" w:color="auto"/>
              <w:right w:val="single" w:sz="4" w:space="0" w:color="auto"/>
            </w:tcBorders>
            <w:vAlign w:val="center"/>
          </w:tcPr>
          <w:p w14:paraId="06BB6A86" w14:textId="77777777" w:rsidR="000362C9" w:rsidRPr="007B0AA2" w:rsidRDefault="000362C9" w:rsidP="007B699C">
            <w:pPr>
              <w:widowControl/>
              <w:wordWrap/>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 xml:space="preserve">사용자 </w:t>
            </w:r>
          </w:p>
          <w:p w14:paraId="5EF245F5" w14:textId="77777777" w:rsidR="000362C9" w:rsidRPr="007B0AA2" w:rsidRDefault="000362C9" w:rsidP="007B699C">
            <w:pPr>
              <w:widowControl/>
              <w:wordWrap/>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정보 수정</w:t>
            </w:r>
          </w:p>
        </w:tc>
        <w:tc>
          <w:tcPr>
            <w:tcW w:w="992" w:type="dxa"/>
            <w:tcBorders>
              <w:top w:val="single" w:sz="4" w:space="0" w:color="auto"/>
              <w:left w:val="single" w:sz="4" w:space="0" w:color="auto"/>
              <w:bottom w:val="single" w:sz="4" w:space="0" w:color="auto"/>
              <w:right w:val="single" w:sz="4" w:space="0" w:color="auto"/>
            </w:tcBorders>
            <w:vAlign w:val="center"/>
          </w:tcPr>
          <w:p w14:paraId="0F72B973" w14:textId="77777777" w:rsidR="000362C9" w:rsidRPr="007B0AA2" w:rsidRDefault="000362C9" w:rsidP="007B699C">
            <w:pPr>
              <w:widowControl/>
              <w:wordWrap/>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선택</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3F412467"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hint="eastAsia"/>
                <w:color w:val="000000" w:themeColor="text1"/>
                <w:kern w:val="24"/>
                <w:szCs w:val="20"/>
              </w:rPr>
              <w:t xml:space="preserve">- </w:t>
            </w:r>
            <w:r w:rsidRPr="007B0AA2">
              <w:rPr>
                <w:rFonts w:eastAsiaTheme="minorHAnsi" w:cs="Arial"/>
                <w:color w:val="000000" w:themeColor="text1"/>
                <w:kern w:val="24"/>
                <w:szCs w:val="20"/>
              </w:rPr>
              <w:t>조직관리</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411E6307"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hint="eastAsia"/>
                <w:color w:val="000000" w:themeColor="text1"/>
                <w:kern w:val="24"/>
                <w:szCs w:val="20"/>
              </w:rPr>
              <w:t>팩스번호,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사번,</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 xml:space="preserve">내선번호 </w:t>
            </w:r>
          </w:p>
        </w:tc>
        <w:tc>
          <w:tcPr>
            <w:tcW w:w="1101" w:type="dxa"/>
            <w:vMerge/>
            <w:tcBorders>
              <w:top w:val="single" w:sz="4" w:space="0" w:color="auto"/>
              <w:left w:val="single" w:sz="4" w:space="0" w:color="auto"/>
              <w:bottom w:val="single" w:sz="4" w:space="0" w:color="auto"/>
              <w:right w:val="single" w:sz="4" w:space="0" w:color="auto"/>
            </w:tcBorders>
            <w:vAlign w:val="center"/>
          </w:tcPr>
          <w:p w14:paraId="45C9D4B1" w14:textId="77777777" w:rsidR="000362C9" w:rsidRPr="007B0AA2" w:rsidRDefault="000362C9" w:rsidP="007B699C">
            <w:pPr>
              <w:widowControl/>
              <w:wordWrap/>
              <w:autoSpaceDE/>
              <w:autoSpaceDN/>
              <w:spacing w:after="0" w:line="240" w:lineRule="auto"/>
              <w:jc w:val="left"/>
              <w:rPr>
                <w:rFonts w:eastAsiaTheme="minorHAnsi" w:cs="Arial"/>
                <w:b/>
                <w:color w:val="000000" w:themeColor="text1"/>
                <w:kern w:val="0"/>
                <w:szCs w:val="20"/>
              </w:rPr>
            </w:pPr>
          </w:p>
        </w:tc>
      </w:tr>
      <w:tr w:rsidR="007B0AA2" w:rsidRPr="007B0AA2" w14:paraId="1217FD20" w14:textId="77777777" w:rsidTr="007B699C">
        <w:trPr>
          <w:trHeight w:val="283"/>
        </w:trPr>
        <w:tc>
          <w:tcPr>
            <w:tcW w:w="1137" w:type="dxa"/>
            <w:tcBorders>
              <w:top w:val="single" w:sz="4" w:space="0" w:color="auto"/>
              <w:left w:val="single" w:sz="4" w:space="0" w:color="auto"/>
              <w:bottom w:val="single" w:sz="4" w:space="0" w:color="auto"/>
              <w:right w:val="single" w:sz="4" w:space="0" w:color="auto"/>
            </w:tcBorders>
            <w:vAlign w:val="center"/>
          </w:tcPr>
          <w:p w14:paraId="3753B689"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24"/>
                <w:szCs w:val="20"/>
              </w:rPr>
            </w:pPr>
            <w:r w:rsidRPr="007B0AA2">
              <w:rPr>
                <w:rFonts w:eastAsiaTheme="minorHAnsi" w:cs="Arial" w:hint="eastAsia"/>
                <w:color w:val="000000" w:themeColor="text1"/>
                <w:kern w:val="24"/>
                <w:szCs w:val="20"/>
              </w:rPr>
              <w:t>모바일</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앱</w:t>
            </w:r>
          </w:p>
        </w:tc>
        <w:tc>
          <w:tcPr>
            <w:tcW w:w="992" w:type="dxa"/>
            <w:tcBorders>
              <w:top w:val="single" w:sz="4" w:space="0" w:color="auto"/>
              <w:left w:val="single" w:sz="4" w:space="0" w:color="auto"/>
              <w:bottom w:val="single" w:sz="4" w:space="0" w:color="auto"/>
              <w:right w:val="single" w:sz="4" w:space="0" w:color="auto"/>
            </w:tcBorders>
            <w:vAlign w:val="center"/>
          </w:tcPr>
          <w:p w14:paraId="218E763F" w14:textId="77777777" w:rsidR="000362C9" w:rsidRPr="007B0AA2" w:rsidRDefault="000362C9" w:rsidP="007B699C">
            <w:pPr>
              <w:widowControl/>
              <w:autoSpaceDE/>
              <w:autoSpaceDN/>
              <w:spacing w:after="0" w:line="240" w:lineRule="auto"/>
              <w:jc w:val="center"/>
              <w:rPr>
                <w:rFonts w:eastAsiaTheme="minorHAnsi" w:cs="Arial"/>
                <w:color w:val="000000" w:themeColor="text1"/>
                <w:kern w:val="24"/>
                <w:szCs w:val="20"/>
              </w:rPr>
            </w:pPr>
            <w:r w:rsidRPr="007B0AA2">
              <w:rPr>
                <w:rFonts w:eastAsiaTheme="minorHAnsi" w:cs="Arial" w:hint="eastAsia"/>
                <w:color w:val="000000" w:themeColor="text1"/>
                <w:kern w:val="24"/>
                <w:szCs w:val="20"/>
              </w:rPr>
              <w:t>선택</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715B0582"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상품</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견적</w:t>
            </w:r>
          </w:p>
          <w:p w14:paraId="4BEF3606"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상품</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배송</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및</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납품</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관리</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tcPr>
          <w:p w14:paraId="32F8704D" w14:textId="77777777" w:rsidR="000362C9" w:rsidRPr="007B0AA2" w:rsidRDefault="000362C9" w:rsidP="007B699C">
            <w:pPr>
              <w:widowControl/>
              <w:autoSpaceDE/>
              <w:autoSpaceDN/>
              <w:spacing w:after="0" w:line="240" w:lineRule="auto"/>
              <w:jc w:val="left"/>
              <w:rPr>
                <w:rFonts w:eastAsiaTheme="minorHAnsi" w:cs="Arial"/>
                <w:color w:val="000000" w:themeColor="text1"/>
                <w:kern w:val="24"/>
                <w:szCs w:val="20"/>
              </w:rPr>
            </w:pPr>
            <w:r w:rsidRPr="007B0AA2">
              <w:rPr>
                <w:rFonts w:eastAsiaTheme="minorHAnsi" w:cs="Arial" w:hint="eastAsia"/>
                <w:color w:val="000000" w:themeColor="text1"/>
                <w:kern w:val="24"/>
                <w:szCs w:val="20"/>
              </w:rPr>
              <w:t>성명</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전화번호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휴대폰번호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팩스번호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근무지주소</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내선번호</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부서</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lastRenderedPageBreak/>
              <w:t>사진</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미디어</w:t>
            </w:r>
            <w:r w:rsidRPr="007B0AA2">
              <w:rPr>
                <w:rFonts w:eastAsiaTheme="minorHAnsi" w:cs="Arial"/>
                <w:color w:val="000000" w:themeColor="text1"/>
                <w:kern w:val="24"/>
                <w:szCs w:val="20"/>
              </w:rPr>
              <w:t xml:space="preserve"> </w:t>
            </w:r>
            <w:r w:rsidRPr="007B0AA2">
              <w:rPr>
                <w:rFonts w:eastAsiaTheme="minorHAnsi" w:cs="Arial" w:hint="eastAsia"/>
                <w:color w:val="000000" w:themeColor="text1"/>
                <w:kern w:val="24"/>
                <w:szCs w:val="20"/>
              </w:rPr>
              <w:t>파일</w:t>
            </w:r>
          </w:p>
        </w:tc>
        <w:tc>
          <w:tcPr>
            <w:tcW w:w="1101" w:type="dxa"/>
            <w:tcBorders>
              <w:top w:val="single" w:sz="4" w:space="0" w:color="auto"/>
              <w:left w:val="single" w:sz="4" w:space="0" w:color="auto"/>
              <w:bottom w:val="single" w:sz="4" w:space="0" w:color="auto"/>
              <w:right w:val="single" w:sz="4" w:space="0" w:color="auto"/>
            </w:tcBorders>
            <w:vAlign w:val="center"/>
          </w:tcPr>
          <w:p w14:paraId="7FF917EE" w14:textId="77777777" w:rsidR="000362C9" w:rsidRPr="007B0AA2" w:rsidRDefault="000362C9" w:rsidP="007B699C">
            <w:pPr>
              <w:widowControl/>
              <w:autoSpaceDE/>
              <w:autoSpaceDN/>
              <w:spacing w:after="0" w:line="240" w:lineRule="auto"/>
              <w:jc w:val="center"/>
              <w:rPr>
                <w:rFonts w:eastAsiaTheme="minorHAnsi" w:cs="Arial"/>
                <w:b/>
                <w:color w:val="000000" w:themeColor="text1"/>
                <w:kern w:val="24"/>
                <w:szCs w:val="20"/>
              </w:rPr>
            </w:pPr>
            <w:r w:rsidRPr="007B0AA2">
              <w:rPr>
                <w:rFonts w:eastAsiaTheme="minorHAnsi" w:cs="Arial" w:hint="eastAsia"/>
                <w:b/>
                <w:color w:val="000000" w:themeColor="text1"/>
                <w:kern w:val="24"/>
                <w:szCs w:val="20"/>
              </w:rPr>
              <w:lastRenderedPageBreak/>
              <w:t>법령에</w:t>
            </w:r>
            <w:r w:rsidRPr="007B0AA2">
              <w:rPr>
                <w:rFonts w:eastAsiaTheme="minorHAnsi" w:cs="Arial"/>
                <w:b/>
                <w:color w:val="000000" w:themeColor="text1"/>
                <w:kern w:val="24"/>
                <w:szCs w:val="20"/>
              </w:rPr>
              <w:t xml:space="preserve"> </w:t>
            </w:r>
            <w:r w:rsidRPr="007B0AA2">
              <w:rPr>
                <w:rFonts w:eastAsiaTheme="minorHAnsi" w:cs="Arial" w:hint="eastAsia"/>
                <w:b/>
                <w:color w:val="000000" w:themeColor="text1"/>
                <w:kern w:val="24"/>
                <w:szCs w:val="20"/>
              </w:rPr>
              <w:t>따른</w:t>
            </w:r>
            <w:r w:rsidRPr="007B0AA2">
              <w:rPr>
                <w:rFonts w:eastAsiaTheme="minorHAnsi" w:cs="Arial"/>
                <w:b/>
                <w:color w:val="000000" w:themeColor="text1"/>
                <w:kern w:val="24"/>
                <w:szCs w:val="20"/>
              </w:rPr>
              <w:t xml:space="preserve"> </w:t>
            </w:r>
            <w:r w:rsidRPr="007B0AA2">
              <w:rPr>
                <w:rFonts w:eastAsiaTheme="minorHAnsi" w:cs="Arial" w:hint="eastAsia"/>
                <w:b/>
                <w:color w:val="000000" w:themeColor="text1"/>
                <w:kern w:val="24"/>
                <w:szCs w:val="20"/>
              </w:rPr>
              <w:t>보존</w:t>
            </w:r>
            <w:r w:rsidRPr="007B0AA2">
              <w:rPr>
                <w:rFonts w:eastAsiaTheme="minorHAnsi" w:cs="Arial"/>
                <w:b/>
                <w:color w:val="000000" w:themeColor="text1"/>
                <w:kern w:val="24"/>
                <w:szCs w:val="20"/>
              </w:rPr>
              <w:t xml:space="preserve"> </w:t>
            </w:r>
            <w:r w:rsidRPr="007B0AA2">
              <w:rPr>
                <w:rFonts w:eastAsiaTheme="minorHAnsi" w:cs="Arial" w:hint="eastAsia"/>
                <w:b/>
                <w:color w:val="000000" w:themeColor="text1"/>
                <w:kern w:val="24"/>
                <w:szCs w:val="20"/>
              </w:rPr>
              <w:t>기</w:t>
            </w:r>
            <w:r w:rsidRPr="007B0AA2">
              <w:rPr>
                <w:rFonts w:eastAsiaTheme="minorHAnsi" w:cs="Arial" w:hint="eastAsia"/>
                <w:b/>
                <w:color w:val="000000" w:themeColor="text1"/>
                <w:kern w:val="24"/>
                <w:szCs w:val="20"/>
              </w:rPr>
              <w:lastRenderedPageBreak/>
              <w:t>간</w:t>
            </w:r>
          </w:p>
        </w:tc>
      </w:tr>
    </w:tbl>
    <w:p w14:paraId="4A1A2337" w14:textId="77777777" w:rsidR="000362C9" w:rsidRPr="007B0AA2" w:rsidRDefault="000362C9"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E7C017C" w14:textId="77777777" w:rsidR="000362C9" w:rsidRPr="007B0AA2" w:rsidRDefault="000362C9"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40724B4" w14:textId="77777777" w:rsidR="000B1DD6" w:rsidRPr="007B0AA2" w:rsidRDefault="000B1DD6"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85D3330" w14:textId="74FAADFB" w:rsidR="00DA78C1" w:rsidRPr="007B0AA2" w:rsidRDefault="00180826"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00DA78C1" w:rsidRPr="007B0AA2">
        <w:rPr>
          <w:rFonts w:asciiTheme="minorEastAsia" w:hAnsiTheme="minorEastAsia"/>
          <w:noProof/>
          <w:color w:val="000000" w:themeColor="text1"/>
          <w:sz w:val="21"/>
          <w:szCs w:val="21"/>
        </w:rPr>
        <w:t xml:space="preserve"> 행복나래는 개인정보의 수집 및 이용목적이 달성되거나 보유기간 만료, 이용자의 동의철회(계약종료) 시 지체없이 파기됩니다. 단, 관계 법령에 의하여 보존할 필요가 있는 경우에는 관계 법령에 따라 보존합니다.</w:t>
      </w:r>
    </w:p>
    <w:p w14:paraId="0A818EE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754254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1. 「전자상거래 등에서의 소비자 보호에 관한 법률」</w:t>
      </w:r>
    </w:p>
    <w:p w14:paraId="6227348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계약 또는 청약철회 등에 관한 기록 : 5년</w:t>
      </w:r>
    </w:p>
    <w:p w14:paraId="151775D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대금결제 및 재화 등의 공급에 관한 기록 : 5년</w:t>
      </w:r>
    </w:p>
    <w:p w14:paraId="4011700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소비자의 불만 또는 분쟁처리에 관한 기록 : 3년</w:t>
      </w:r>
    </w:p>
    <w:p w14:paraId="7804C1F1"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표시·광고에 관한 기록 : 6개월</w:t>
      </w:r>
    </w:p>
    <w:p w14:paraId="69913A3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0373B0B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2. 「전자금융거래법」</w:t>
      </w:r>
    </w:p>
    <w:p w14:paraId="084E462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전자금융 거래에 관한 기록 : 5년</w:t>
      </w:r>
    </w:p>
    <w:p w14:paraId="3DE6F7F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0C309A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3. 「국세기본법」</w:t>
      </w:r>
    </w:p>
    <w:p w14:paraId="3557415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세법이 규정하는 모든 거래에 관한 장부 및 증빙서류 : 5년</w:t>
      </w:r>
    </w:p>
    <w:p w14:paraId="6F72540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00DD3C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4. 「통신비밀보호법」</w:t>
      </w:r>
    </w:p>
    <w:p w14:paraId="7D82474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로그기록자료, 접속지의 추적자료 : 3개월</w:t>
      </w:r>
    </w:p>
    <w:p w14:paraId="09F5E57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97091D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5. 「법인세법」</w:t>
      </w:r>
    </w:p>
    <w:p w14:paraId="2E97EB3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모든 거래에 관한 장부 및 증빙서류와 관련된 정보 : 5년</w:t>
      </w:r>
    </w:p>
    <w:p w14:paraId="1527EF2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80E984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6. 「부가가치세법」</w:t>
      </w:r>
    </w:p>
    <w:p w14:paraId="22F42E2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장부와 교부한 세금계산서 또는 영수증 : 5년</w:t>
      </w:r>
    </w:p>
    <w:p w14:paraId="0C9BC359" w14:textId="77777777" w:rsidR="00DA78C1" w:rsidRPr="007B0AA2" w:rsidRDefault="00DA78C1" w:rsidP="004D164C">
      <w:pPr>
        <w:widowControl/>
        <w:wordWrap/>
        <w:autoSpaceDE/>
        <w:autoSpaceDN/>
        <w:spacing w:after="0" w:line="240" w:lineRule="auto"/>
        <w:jc w:val="left"/>
        <w:outlineLvl w:val="2"/>
        <w:rPr>
          <w:rFonts w:asciiTheme="minorEastAsia" w:hAnsiTheme="minorEastAsia"/>
          <w:b/>
          <w:noProof/>
          <w:color w:val="000000" w:themeColor="text1"/>
          <w:sz w:val="21"/>
          <w:szCs w:val="21"/>
        </w:rPr>
      </w:pPr>
    </w:p>
    <w:p w14:paraId="4EA1E8C0"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hAnsi="바탕" w:cs="바탕"/>
          <w:b/>
          <w:noProof/>
          <w:color w:val="000000" w:themeColor="text1"/>
          <w:sz w:val="21"/>
          <w:szCs w:val="21"/>
        </w:rPr>
        <w:t>▪</w:t>
      </w:r>
      <w:r w:rsidRPr="007B0AA2">
        <w:rPr>
          <w:rFonts w:asciiTheme="minorEastAsia" w:hAnsiTheme="minorEastAsia"/>
          <w:b/>
          <w:noProof/>
          <w:color w:val="000000" w:themeColor="text1"/>
          <w:sz w:val="21"/>
          <w:szCs w:val="21"/>
        </w:rPr>
        <w:t xml:space="preserve"> 만 14세 미만 아동의 개인정보 처리에 관한 사항</w:t>
      </w:r>
    </w:p>
    <w:p w14:paraId="346AE92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만 19세 이상의 이용자를 대상으로 개인정보를 수집하고 있으며, 만 14세 미만 아동의 개인정보는 수집하지 않습니다.</w:t>
      </w:r>
    </w:p>
    <w:p w14:paraId="047FBAD1"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p>
    <w:p w14:paraId="332E8D23"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개인정보의 제3자 제공</w:t>
      </w:r>
    </w:p>
    <w:p w14:paraId="1BE94DC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정보주체의 개인정보를 개인정보의 처리 목적에서 명시한 범위 내에서만 처리하며, 정보주체의 동의, 법률의 특별한 규정 등 「개인정보 보호법」 제17조 및 제18조에 해당하는 경우에만 개인정보를 제3자에게 제공하고 그 이외에는 정보주체의 개인정보를 제3자에게 제공하지 않습니다.</w:t>
      </w:r>
    </w:p>
    <w:p w14:paraId="605ACCB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66CBCD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행복나래는 원활한 서비스 제공을 위해 다음의 경우 정보주체의 동의를 얻어 필요 최소한의 범위로만 제공합니다.</w:t>
      </w:r>
      <w:r w:rsidRPr="007B0AA2">
        <w:rPr>
          <w:rFonts w:asciiTheme="minorEastAsia" w:hAnsiTheme="minorEastAsia" w:hint="eastAsia"/>
          <w:noProof/>
          <w:color w:val="000000" w:themeColor="text1"/>
          <w:sz w:val="21"/>
          <w:szCs w:val="21"/>
        </w:rPr>
        <w:t xml:space="preserve"> </w:t>
      </w:r>
    </w:p>
    <w:tbl>
      <w:tblPr>
        <w:tblStyle w:val="a8"/>
        <w:tblpPr w:leftFromText="142" w:rightFromText="142" w:vertAnchor="text" w:horzAnchor="margin" w:tblpY="204"/>
        <w:tblW w:w="9751" w:type="dxa"/>
        <w:tblLook w:val="04A0" w:firstRow="1" w:lastRow="0" w:firstColumn="1" w:lastColumn="0" w:noHBand="0" w:noVBand="1"/>
      </w:tblPr>
      <w:tblGrid>
        <w:gridCol w:w="1534"/>
        <w:gridCol w:w="1843"/>
        <w:gridCol w:w="3685"/>
        <w:gridCol w:w="2689"/>
      </w:tblGrid>
      <w:tr w:rsidR="007B0AA2" w:rsidRPr="007B0AA2" w14:paraId="22CFFCFD" w14:textId="77777777" w:rsidTr="00072C17">
        <w:tc>
          <w:tcPr>
            <w:tcW w:w="15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495193C" w14:textId="77777777" w:rsidR="00DA78C1" w:rsidRPr="007B0AA2" w:rsidRDefault="00DA78C1" w:rsidP="00DA78C1">
            <w:pPr>
              <w:widowControl/>
              <w:wordWrap/>
              <w:autoSpaceDE/>
              <w:autoSpaceDN/>
              <w:jc w:val="center"/>
              <w:rPr>
                <w:rFonts w:ascii="notoKr" w:hAnsi="notoKr" w:hint="eastAsia"/>
                <w:b/>
                <w:bCs/>
                <w:color w:val="000000" w:themeColor="text1"/>
                <w:sz w:val="21"/>
                <w:szCs w:val="21"/>
              </w:rPr>
            </w:pPr>
            <w:r w:rsidRPr="007B0AA2">
              <w:rPr>
                <w:rFonts w:ascii="notoKr" w:hAnsi="notoKr"/>
                <w:b/>
                <w:bCs/>
                <w:color w:val="000000" w:themeColor="text1"/>
                <w:sz w:val="21"/>
                <w:szCs w:val="21"/>
              </w:rPr>
              <w:t>제공받는</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자</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6F5F52D" w14:textId="77777777" w:rsidR="00DA78C1" w:rsidRPr="007B0AA2" w:rsidRDefault="00DA78C1" w:rsidP="00DA78C1">
            <w:pPr>
              <w:jc w:val="center"/>
              <w:rPr>
                <w:rFonts w:ascii="notoKr" w:hAnsi="notoKr" w:hint="eastAsia"/>
                <w:b/>
                <w:bCs/>
                <w:color w:val="000000" w:themeColor="text1"/>
                <w:sz w:val="21"/>
                <w:szCs w:val="21"/>
              </w:rPr>
            </w:pPr>
            <w:r w:rsidRPr="007B0AA2">
              <w:rPr>
                <w:rFonts w:ascii="notoKr" w:hAnsi="notoKr"/>
                <w:b/>
                <w:bCs/>
                <w:color w:val="000000" w:themeColor="text1"/>
                <w:sz w:val="21"/>
                <w:szCs w:val="21"/>
              </w:rPr>
              <w:t>제공</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목적</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4CBAC24" w14:textId="77777777" w:rsidR="00DA78C1" w:rsidRPr="007B0AA2" w:rsidRDefault="00DA78C1" w:rsidP="00DA78C1">
            <w:pPr>
              <w:jc w:val="center"/>
              <w:rPr>
                <w:rFonts w:ascii="notoKr" w:hAnsi="notoKr" w:hint="eastAsia"/>
                <w:b/>
                <w:bCs/>
                <w:color w:val="000000" w:themeColor="text1"/>
                <w:sz w:val="21"/>
                <w:szCs w:val="21"/>
              </w:rPr>
            </w:pPr>
            <w:r w:rsidRPr="007B0AA2">
              <w:rPr>
                <w:rFonts w:ascii="notoKr" w:hAnsi="notoKr"/>
                <w:b/>
                <w:bCs/>
                <w:color w:val="000000" w:themeColor="text1"/>
                <w:sz w:val="21"/>
                <w:szCs w:val="21"/>
              </w:rPr>
              <w:t>제공하는</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개인정보</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항목</w:t>
            </w:r>
          </w:p>
        </w:tc>
        <w:tc>
          <w:tcPr>
            <w:tcW w:w="268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497D763" w14:textId="77777777" w:rsidR="00DA78C1" w:rsidRPr="007B0AA2" w:rsidRDefault="00DA78C1" w:rsidP="00DA78C1">
            <w:pPr>
              <w:jc w:val="center"/>
              <w:rPr>
                <w:rFonts w:ascii="notoKr" w:hAnsi="notoKr" w:hint="eastAsia"/>
                <w:b/>
                <w:bCs/>
                <w:color w:val="000000" w:themeColor="text1"/>
                <w:sz w:val="21"/>
                <w:szCs w:val="21"/>
              </w:rPr>
            </w:pPr>
            <w:r w:rsidRPr="007B0AA2">
              <w:rPr>
                <w:rFonts w:ascii="notoKr" w:hAnsi="notoKr"/>
                <w:b/>
                <w:bCs/>
                <w:color w:val="000000" w:themeColor="text1"/>
                <w:sz w:val="21"/>
                <w:szCs w:val="21"/>
              </w:rPr>
              <w:t>제공받는</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자의</w:t>
            </w:r>
            <w:r w:rsidRPr="007B0AA2">
              <w:rPr>
                <w:rFonts w:ascii="notoKr" w:hAnsi="notoKr"/>
                <w:b/>
                <w:bCs/>
                <w:color w:val="000000" w:themeColor="text1"/>
                <w:sz w:val="21"/>
                <w:szCs w:val="21"/>
              </w:rPr>
              <w:t xml:space="preserve"> </w:t>
            </w:r>
          </w:p>
          <w:p w14:paraId="002EE9E7" w14:textId="77777777" w:rsidR="00DA78C1" w:rsidRPr="007B0AA2" w:rsidRDefault="00DA78C1" w:rsidP="00DA78C1">
            <w:pPr>
              <w:jc w:val="center"/>
              <w:rPr>
                <w:rFonts w:ascii="notoKr" w:hAnsi="notoKr" w:hint="eastAsia"/>
                <w:b/>
                <w:bCs/>
                <w:color w:val="000000" w:themeColor="text1"/>
                <w:sz w:val="21"/>
                <w:szCs w:val="21"/>
              </w:rPr>
            </w:pPr>
            <w:r w:rsidRPr="007B0AA2">
              <w:rPr>
                <w:rFonts w:ascii="notoKr" w:hAnsi="notoKr"/>
                <w:b/>
                <w:bCs/>
                <w:color w:val="000000" w:themeColor="text1"/>
                <w:sz w:val="21"/>
                <w:szCs w:val="21"/>
              </w:rPr>
              <w:t>보유</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및</w:t>
            </w:r>
            <w:r w:rsidRPr="007B0AA2">
              <w:rPr>
                <w:rFonts w:ascii="notoKr" w:hAnsi="notoKr"/>
                <w:b/>
                <w:bCs/>
                <w:color w:val="000000" w:themeColor="text1"/>
                <w:sz w:val="21"/>
                <w:szCs w:val="21"/>
              </w:rPr>
              <w:t xml:space="preserve"> </w:t>
            </w:r>
            <w:r w:rsidRPr="007B0AA2">
              <w:rPr>
                <w:rFonts w:ascii="notoKr" w:hAnsi="notoKr"/>
                <w:b/>
                <w:bCs/>
                <w:color w:val="000000" w:themeColor="text1"/>
                <w:sz w:val="21"/>
                <w:szCs w:val="21"/>
              </w:rPr>
              <w:t>이용기간</w:t>
            </w:r>
          </w:p>
        </w:tc>
      </w:tr>
      <w:tr w:rsidR="007B0AA2" w:rsidRPr="007B0AA2" w14:paraId="4ADE6348" w14:textId="77777777" w:rsidTr="00DA78C1">
        <w:trPr>
          <w:trHeight w:val="1073"/>
        </w:trPr>
        <w:tc>
          <w:tcPr>
            <w:tcW w:w="1534" w:type="dxa"/>
            <w:tcBorders>
              <w:top w:val="outset" w:sz="6" w:space="0" w:color="auto"/>
              <w:left w:val="outset" w:sz="6" w:space="0" w:color="auto"/>
              <w:right w:val="outset" w:sz="6" w:space="0" w:color="auto"/>
            </w:tcBorders>
            <w:shd w:val="clear" w:color="auto" w:fill="auto"/>
            <w:vAlign w:val="center"/>
          </w:tcPr>
          <w:p w14:paraId="202946FC" w14:textId="77777777" w:rsidR="00DA78C1" w:rsidRPr="007B0AA2" w:rsidRDefault="00DA78C1" w:rsidP="00DA78C1">
            <w:pPr>
              <w:jc w:val="center"/>
              <w:rPr>
                <w:rFonts w:asciiTheme="minorEastAsia" w:hAnsiTheme="minorEastAsia"/>
                <w:b/>
                <w:color w:val="000000" w:themeColor="text1"/>
                <w:sz w:val="22"/>
                <w:szCs w:val="24"/>
                <w:u w:val="single"/>
              </w:rPr>
            </w:pPr>
            <w:r w:rsidRPr="007B0AA2">
              <w:rPr>
                <w:rStyle w:val="a4"/>
                <w:rFonts w:asciiTheme="minorEastAsia" w:hAnsiTheme="minorEastAsia" w:hint="eastAsia"/>
                <w:b/>
                <w:color w:val="000000" w:themeColor="text1"/>
                <w:sz w:val="22"/>
                <w:szCs w:val="24"/>
              </w:rPr>
              <w:t>업체 목록</w:t>
            </w:r>
            <w:r w:rsidRPr="007B0AA2">
              <w:rPr>
                <w:rFonts w:asciiTheme="minorEastAsia" w:hAnsiTheme="minorEastAsia"/>
                <w:b/>
                <w:color w:val="000000" w:themeColor="text1"/>
                <w:sz w:val="22"/>
                <w:szCs w:val="24"/>
                <w:u w:val="single"/>
              </w:rPr>
              <w:t xml:space="preserve"> </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14:paraId="6A9507F0" w14:textId="77777777" w:rsidR="00DA78C1" w:rsidRPr="007B0AA2" w:rsidRDefault="00DA78C1" w:rsidP="00DA78C1">
            <w:pPr>
              <w:jc w:val="center"/>
              <w:rPr>
                <w:rFonts w:ascii="notoKr" w:hAnsi="notoKr" w:hint="eastAsia"/>
                <w:b/>
                <w:color w:val="000000" w:themeColor="text1"/>
                <w:sz w:val="22"/>
                <w:szCs w:val="21"/>
              </w:rPr>
            </w:pPr>
            <w:r w:rsidRPr="007B0AA2">
              <w:rPr>
                <w:rFonts w:ascii="notoKr" w:hAnsi="notoKr"/>
                <w:b/>
                <w:color w:val="000000" w:themeColor="text1"/>
                <w:sz w:val="22"/>
                <w:szCs w:val="21"/>
              </w:rPr>
              <w:t>거래이행</w:t>
            </w:r>
            <w:r w:rsidRPr="007B0AA2">
              <w:rPr>
                <w:rFonts w:ascii="notoKr" w:hAnsi="notoKr"/>
                <w:b/>
                <w:color w:val="000000" w:themeColor="text1"/>
                <w:sz w:val="22"/>
                <w:szCs w:val="21"/>
              </w:rPr>
              <w:t xml:space="preserve">, </w:t>
            </w:r>
            <w:r w:rsidRPr="007B0AA2">
              <w:rPr>
                <w:rFonts w:ascii="notoKr" w:hAnsi="notoKr"/>
                <w:b/>
                <w:color w:val="000000" w:themeColor="text1"/>
                <w:sz w:val="22"/>
                <w:szCs w:val="21"/>
              </w:rPr>
              <w:t>배송</w:t>
            </w:r>
          </w:p>
        </w:tc>
        <w:tc>
          <w:tcPr>
            <w:tcW w:w="3685" w:type="dxa"/>
            <w:tcBorders>
              <w:top w:val="outset" w:sz="6" w:space="0" w:color="auto"/>
              <w:left w:val="outset" w:sz="6" w:space="0" w:color="auto"/>
              <w:bottom w:val="outset" w:sz="6" w:space="0" w:color="auto"/>
              <w:right w:val="outset" w:sz="6" w:space="0" w:color="auto"/>
            </w:tcBorders>
            <w:shd w:val="clear" w:color="auto" w:fill="auto"/>
            <w:vAlign w:val="center"/>
          </w:tcPr>
          <w:p w14:paraId="725E6C95" w14:textId="77777777" w:rsidR="00DA78C1" w:rsidRPr="007B0AA2" w:rsidRDefault="00DA78C1" w:rsidP="00DA78C1">
            <w:pPr>
              <w:jc w:val="center"/>
              <w:rPr>
                <w:rFonts w:ascii="notoKr" w:hAnsi="notoKr" w:hint="eastAsia"/>
                <w:color w:val="000000" w:themeColor="text1"/>
                <w:sz w:val="21"/>
                <w:szCs w:val="21"/>
              </w:rPr>
            </w:pPr>
            <w:r w:rsidRPr="007B0AA2">
              <w:rPr>
                <w:rFonts w:ascii="notoKr" w:hAnsi="notoKr" w:hint="eastAsia"/>
                <w:color w:val="000000" w:themeColor="text1"/>
                <w:sz w:val="21"/>
                <w:szCs w:val="21"/>
              </w:rPr>
              <w:t>이름</w:t>
            </w:r>
            <w:r w:rsidRPr="007B0AA2">
              <w:rPr>
                <w:rFonts w:ascii="notoKr" w:hAnsi="notoKr"/>
                <w:color w:val="000000" w:themeColor="text1"/>
                <w:sz w:val="21"/>
                <w:szCs w:val="21"/>
              </w:rPr>
              <w:t xml:space="preserve">, </w:t>
            </w:r>
            <w:r w:rsidRPr="007B0AA2">
              <w:rPr>
                <w:rFonts w:ascii="notoKr" w:hAnsi="notoKr"/>
                <w:color w:val="000000" w:themeColor="text1"/>
                <w:sz w:val="21"/>
                <w:szCs w:val="21"/>
              </w:rPr>
              <w:t>주소</w:t>
            </w:r>
            <w:r w:rsidRPr="007B0AA2">
              <w:rPr>
                <w:rFonts w:ascii="notoKr" w:hAnsi="notoKr"/>
                <w:color w:val="000000" w:themeColor="text1"/>
                <w:sz w:val="21"/>
                <w:szCs w:val="21"/>
              </w:rPr>
              <w:t xml:space="preserve">, </w:t>
            </w:r>
            <w:r w:rsidRPr="007B0AA2">
              <w:rPr>
                <w:rFonts w:ascii="notoKr" w:hAnsi="notoKr"/>
                <w:color w:val="000000" w:themeColor="text1"/>
                <w:sz w:val="21"/>
                <w:szCs w:val="21"/>
              </w:rPr>
              <w:t>전화번호</w:t>
            </w:r>
            <w:r w:rsidRPr="007B0AA2">
              <w:rPr>
                <w:rFonts w:ascii="notoKr" w:hAnsi="notoKr"/>
                <w:color w:val="000000" w:themeColor="text1"/>
                <w:sz w:val="21"/>
                <w:szCs w:val="21"/>
              </w:rPr>
              <w:t xml:space="preserve">, </w:t>
            </w:r>
            <w:r w:rsidRPr="007B0AA2">
              <w:rPr>
                <w:rFonts w:ascii="notoKr" w:hAnsi="notoKr"/>
                <w:color w:val="000000" w:themeColor="text1"/>
                <w:sz w:val="21"/>
                <w:szCs w:val="21"/>
              </w:rPr>
              <w:t>휴대폰번호</w:t>
            </w:r>
          </w:p>
        </w:tc>
        <w:tc>
          <w:tcPr>
            <w:tcW w:w="2689" w:type="dxa"/>
            <w:tcBorders>
              <w:top w:val="outset" w:sz="6" w:space="0" w:color="auto"/>
              <w:left w:val="outset" w:sz="6" w:space="0" w:color="auto"/>
              <w:right w:val="outset" w:sz="6" w:space="0" w:color="auto"/>
            </w:tcBorders>
            <w:shd w:val="clear" w:color="auto" w:fill="auto"/>
            <w:vAlign w:val="center"/>
          </w:tcPr>
          <w:p w14:paraId="2B788DA3" w14:textId="77777777" w:rsidR="00DA78C1" w:rsidRPr="007B0AA2" w:rsidRDefault="00DA78C1" w:rsidP="00DA78C1">
            <w:pPr>
              <w:jc w:val="center"/>
              <w:rPr>
                <w:rFonts w:ascii="notoKr" w:hAnsi="notoKr" w:hint="eastAsia"/>
                <w:b/>
                <w:color w:val="000000" w:themeColor="text1"/>
                <w:sz w:val="22"/>
                <w:szCs w:val="24"/>
              </w:rPr>
            </w:pPr>
            <w:r w:rsidRPr="007B0AA2">
              <w:rPr>
                <w:rFonts w:ascii="notoKr" w:hAnsi="notoKr" w:hint="eastAsia"/>
                <w:b/>
                <w:color w:val="000000" w:themeColor="text1"/>
                <w:sz w:val="22"/>
                <w:szCs w:val="24"/>
              </w:rPr>
              <w:t>서비스</w:t>
            </w:r>
            <w:r w:rsidRPr="007B0AA2">
              <w:rPr>
                <w:rFonts w:ascii="notoKr" w:hAnsi="notoKr" w:hint="eastAsia"/>
                <w:b/>
                <w:color w:val="000000" w:themeColor="text1"/>
                <w:sz w:val="22"/>
                <w:szCs w:val="24"/>
              </w:rPr>
              <w:t xml:space="preserve"> </w:t>
            </w:r>
            <w:r w:rsidRPr="007B0AA2">
              <w:rPr>
                <w:rFonts w:ascii="notoKr" w:hAnsi="notoKr" w:hint="eastAsia"/>
                <w:b/>
                <w:color w:val="000000" w:themeColor="text1"/>
                <w:sz w:val="22"/>
                <w:szCs w:val="24"/>
              </w:rPr>
              <w:t>제공</w:t>
            </w:r>
            <w:r w:rsidRPr="007B0AA2">
              <w:rPr>
                <w:rFonts w:ascii="notoKr" w:hAnsi="notoKr" w:hint="eastAsia"/>
                <w:b/>
                <w:color w:val="000000" w:themeColor="text1"/>
                <w:sz w:val="22"/>
                <w:szCs w:val="24"/>
              </w:rPr>
              <w:t xml:space="preserve"> </w:t>
            </w:r>
            <w:r w:rsidRPr="007B0AA2">
              <w:rPr>
                <w:rFonts w:ascii="notoKr" w:hAnsi="notoKr" w:hint="eastAsia"/>
                <w:b/>
                <w:color w:val="000000" w:themeColor="text1"/>
                <w:sz w:val="22"/>
                <w:szCs w:val="24"/>
              </w:rPr>
              <w:t>완료</w:t>
            </w:r>
            <w:r w:rsidRPr="007B0AA2">
              <w:rPr>
                <w:rFonts w:ascii="notoKr" w:hAnsi="notoKr" w:hint="eastAsia"/>
                <w:b/>
                <w:color w:val="000000" w:themeColor="text1"/>
                <w:sz w:val="22"/>
                <w:szCs w:val="24"/>
              </w:rPr>
              <w:t xml:space="preserve"> </w:t>
            </w:r>
            <w:r w:rsidRPr="007B0AA2">
              <w:rPr>
                <w:rFonts w:ascii="notoKr" w:hAnsi="notoKr" w:hint="eastAsia"/>
                <w:b/>
                <w:color w:val="000000" w:themeColor="text1"/>
                <w:sz w:val="22"/>
                <w:szCs w:val="24"/>
              </w:rPr>
              <w:t>후</w:t>
            </w:r>
            <w:r w:rsidRPr="007B0AA2">
              <w:rPr>
                <w:rFonts w:ascii="notoKr" w:hAnsi="notoKr" w:hint="eastAsia"/>
                <w:b/>
                <w:color w:val="000000" w:themeColor="text1"/>
                <w:sz w:val="22"/>
                <w:szCs w:val="24"/>
              </w:rPr>
              <w:t xml:space="preserve"> 3</w:t>
            </w:r>
            <w:r w:rsidRPr="007B0AA2">
              <w:rPr>
                <w:rFonts w:ascii="notoKr" w:hAnsi="notoKr" w:hint="eastAsia"/>
                <w:b/>
                <w:color w:val="000000" w:themeColor="text1"/>
                <w:sz w:val="22"/>
                <w:szCs w:val="24"/>
              </w:rPr>
              <w:t>개월</w:t>
            </w:r>
          </w:p>
        </w:tc>
      </w:tr>
    </w:tbl>
    <w:p w14:paraId="50939C6B"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p>
    <w:p w14:paraId="49E497DA"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hAnsi="바탕" w:cs="바탕"/>
          <w:b/>
          <w:noProof/>
          <w:color w:val="000000" w:themeColor="text1"/>
          <w:sz w:val="21"/>
          <w:szCs w:val="21"/>
        </w:rPr>
        <w:t>▪</w:t>
      </w:r>
      <w:r w:rsidRPr="007B0AA2">
        <w:rPr>
          <w:rFonts w:asciiTheme="minorEastAsia" w:hAnsiTheme="minorEastAsia"/>
          <w:b/>
          <w:noProof/>
          <w:color w:val="000000" w:themeColor="text1"/>
          <w:sz w:val="21"/>
          <w:szCs w:val="21"/>
        </w:rPr>
        <w:t xml:space="preserve"> 개인정보처리의 위탁</w:t>
      </w:r>
    </w:p>
    <w:p w14:paraId="61A25E0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원활한 개인정보 업무처리를 위하여 다음과 같이 개인정보 처리업무를 위탁하고 있습니다.</w:t>
      </w:r>
    </w:p>
    <w:tbl>
      <w:tblPr>
        <w:tblW w:w="7725" w:type="dxa"/>
        <w:tblInd w:w="639" w:type="dxa"/>
        <w:tblCellMar>
          <w:left w:w="0" w:type="dxa"/>
          <w:right w:w="0" w:type="dxa"/>
        </w:tblCellMar>
        <w:tblLook w:val="0420" w:firstRow="1" w:lastRow="0" w:firstColumn="0" w:lastColumn="0" w:noHBand="0" w:noVBand="1"/>
      </w:tblPr>
      <w:tblGrid>
        <w:gridCol w:w="2338"/>
        <w:gridCol w:w="5387"/>
      </w:tblGrid>
      <w:tr w:rsidR="007B0AA2" w:rsidRPr="007B0AA2" w14:paraId="53BEAE4D" w14:textId="77777777" w:rsidTr="00E76B2B">
        <w:trPr>
          <w:trHeight w:val="170"/>
        </w:trPr>
        <w:tc>
          <w:tcPr>
            <w:tcW w:w="23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2" w:type="dxa"/>
              <w:left w:w="72" w:type="dxa"/>
              <w:bottom w:w="72" w:type="dxa"/>
              <w:right w:w="72" w:type="dxa"/>
            </w:tcMar>
            <w:vAlign w:val="center"/>
            <w:hideMark/>
          </w:tcPr>
          <w:p w14:paraId="2CFD6E6F" w14:textId="77777777" w:rsidR="00DA78C1" w:rsidRPr="007B0AA2" w:rsidRDefault="00D00555" w:rsidP="004E4309">
            <w:pPr>
              <w:widowControl/>
              <w:autoSpaceDE/>
              <w:autoSpaceDN/>
              <w:spacing w:after="0" w:line="240" w:lineRule="auto"/>
              <w:jc w:val="center"/>
              <w:rPr>
                <w:rFonts w:eastAsiaTheme="minorHAnsi" w:cs="Arial"/>
                <w:color w:val="000000" w:themeColor="text1"/>
                <w:kern w:val="0"/>
                <w:szCs w:val="20"/>
              </w:rPr>
            </w:pPr>
            <w:proofErr w:type="spellStart"/>
            <w:r w:rsidRPr="007B0AA2">
              <w:rPr>
                <w:rFonts w:eastAsiaTheme="minorHAnsi" w:cs="Arial" w:hint="eastAsia"/>
                <w:b/>
                <w:bCs/>
                <w:color w:val="000000" w:themeColor="text1"/>
                <w:kern w:val="24"/>
                <w:szCs w:val="20"/>
              </w:rPr>
              <w:t>위탁받는</w:t>
            </w:r>
            <w:proofErr w:type="spellEnd"/>
            <w:r w:rsidRPr="007B0AA2">
              <w:rPr>
                <w:rFonts w:eastAsiaTheme="minorHAnsi" w:cs="Arial" w:hint="eastAsia"/>
                <w:b/>
                <w:bCs/>
                <w:color w:val="000000" w:themeColor="text1"/>
                <w:kern w:val="24"/>
                <w:szCs w:val="20"/>
              </w:rPr>
              <w:t xml:space="preserve"> 자(</w:t>
            </w:r>
            <w:r w:rsidR="00DA78C1" w:rsidRPr="007B0AA2">
              <w:rPr>
                <w:rFonts w:eastAsiaTheme="minorHAnsi" w:cs="Arial" w:hint="eastAsia"/>
                <w:b/>
                <w:bCs/>
                <w:color w:val="000000" w:themeColor="text1"/>
                <w:kern w:val="24"/>
                <w:szCs w:val="20"/>
              </w:rPr>
              <w:t>수탁자</w:t>
            </w:r>
            <w:r w:rsidRPr="007B0AA2">
              <w:rPr>
                <w:rFonts w:eastAsiaTheme="minorHAnsi" w:cs="Arial" w:hint="eastAsia"/>
                <w:b/>
                <w:bCs/>
                <w:color w:val="000000" w:themeColor="text1"/>
                <w:kern w:val="24"/>
                <w:szCs w:val="20"/>
              </w:rPr>
              <w:t>)</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2" w:type="dxa"/>
              <w:left w:w="72" w:type="dxa"/>
              <w:bottom w:w="72" w:type="dxa"/>
              <w:right w:w="72" w:type="dxa"/>
            </w:tcMar>
            <w:vAlign w:val="center"/>
            <w:hideMark/>
          </w:tcPr>
          <w:p w14:paraId="11826DE5"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b/>
                <w:bCs/>
                <w:color w:val="000000" w:themeColor="text1"/>
                <w:kern w:val="24"/>
                <w:szCs w:val="20"/>
              </w:rPr>
              <w:t>위탁</w:t>
            </w:r>
            <w:r w:rsidR="00D00555" w:rsidRPr="007B0AA2">
              <w:rPr>
                <w:rFonts w:eastAsiaTheme="minorHAnsi" w:cs="Arial" w:hint="eastAsia"/>
                <w:b/>
                <w:bCs/>
                <w:color w:val="000000" w:themeColor="text1"/>
                <w:kern w:val="24"/>
                <w:szCs w:val="20"/>
              </w:rPr>
              <w:t xml:space="preserve"> </w:t>
            </w:r>
            <w:r w:rsidRPr="007B0AA2">
              <w:rPr>
                <w:rFonts w:eastAsiaTheme="minorHAnsi" w:cs="Arial" w:hint="eastAsia"/>
                <w:b/>
                <w:bCs/>
                <w:color w:val="000000" w:themeColor="text1"/>
                <w:kern w:val="24"/>
                <w:szCs w:val="20"/>
              </w:rPr>
              <w:t>업무</w:t>
            </w:r>
          </w:p>
        </w:tc>
      </w:tr>
      <w:tr w:rsidR="007B0AA2" w:rsidRPr="007B0AA2" w14:paraId="383274F4" w14:textId="77777777" w:rsidTr="00E76B2B">
        <w:trPr>
          <w:trHeight w:val="170"/>
        </w:trPr>
        <w:tc>
          <w:tcPr>
            <w:tcW w:w="2338"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55319E15"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color w:val="000000" w:themeColor="text1"/>
                <w:kern w:val="24"/>
                <w:szCs w:val="20"/>
              </w:rPr>
              <w:t>㈜</w:t>
            </w:r>
            <w:proofErr w:type="spellStart"/>
            <w:r w:rsidRPr="007B0AA2">
              <w:rPr>
                <w:rFonts w:eastAsiaTheme="minorHAnsi" w:cs="Arial"/>
                <w:color w:val="000000" w:themeColor="text1"/>
                <w:kern w:val="24"/>
                <w:szCs w:val="20"/>
              </w:rPr>
              <w:t>케이지이니시스</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B8A6ADC"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color w:val="000000" w:themeColor="text1"/>
                <w:kern w:val="24"/>
                <w:szCs w:val="20"/>
              </w:rPr>
              <w:t>결제서비스</w:t>
            </w:r>
          </w:p>
        </w:tc>
      </w:tr>
      <w:tr w:rsidR="007B0AA2" w:rsidRPr="007B0AA2" w14:paraId="7FEDD404" w14:textId="77777777" w:rsidTr="00E76B2B">
        <w:trPr>
          <w:trHeight w:val="170"/>
        </w:trPr>
        <w:tc>
          <w:tcPr>
            <w:tcW w:w="2338" w:type="dxa"/>
            <w:tcBorders>
              <w:top w:val="single" w:sz="4" w:space="0" w:color="000000"/>
              <w:left w:val="single" w:sz="4" w:space="0" w:color="000000"/>
              <w:bottom w:val="single" w:sz="4" w:space="0" w:color="000000"/>
              <w:right w:val="single" w:sz="4" w:space="0" w:color="auto"/>
            </w:tcBorders>
            <w:shd w:val="clear" w:color="auto" w:fill="FFFFFF"/>
            <w:tcMar>
              <w:top w:w="72" w:type="dxa"/>
              <w:left w:w="72" w:type="dxa"/>
              <w:bottom w:w="72" w:type="dxa"/>
              <w:right w:w="72" w:type="dxa"/>
            </w:tcMar>
            <w:vAlign w:val="center"/>
            <w:hideMark/>
          </w:tcPr>
          <w:p w14:paraId="02BD9860"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24"/>
                <w:szCs w:val="20"/>
              </w:rPr>
              <w:t>FSK L&amp;S</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2" w:type="dxa"/>
              <w:left w:w="72" w:type="dxa"/>
              <w:bottom w:w="72" w:type="dxa"/>
              <w:right w:w="72" w:type="dxa"/>
            </w:tcMar>
            <w:vAlign w:val="center"/>
            <w:hideMark/>
          </w:tcPr>
          <w:p w14:paraId="3E8B4549"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24"/>
                <w:szCs w:val="20"/>
              </w:rPr>
              <w:t xml:space="preserve">통합 물류 운영 </w:t>
            </w:r>
          </w:p>
        </w:tc>
      </w:tr>
    </w:tbl>
    <w:p w14:paraId="61EB8DC5" w14:textId="77777777" w:rsidR="00DA78C1" w:rsidRPr="007B0AA2" w:rsidRDefault="00DA78C1" w:rsidP="00DA78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jc w:val="left"/>
        <w:rPr>
          <w:rFonts w:ascii="맑은 고딕" w:eastAsia="맑은 고딕" w:hAnsi="맑은 고딕" w:cs="굴림체"/>
          <w:color w:val="000000" w:themeColor="text1"/>
          <w:kern w:val="0"/>
          <w:sz w:val="21"/>
          <w:szCs w:val="21"/>
        </w:rPr>
      </w:pPr>
    </w:p>
    <w:tbl>
      <w:tblPr>
        <w:tblW w:w="7787" w:type="dxa"/>
        <w:tblInd w:w="572" w:type="dxa"/>
        <w:tblCellMar>
          <w:left w:w="0" w:type="dxa"/>
          <w:right w:w="0" w:type="dxa"/>
        </w:tblCellMar>
        <w:tblLook w:val="0420" w:firstRow="1" w:lastRow="0" w:firstColumn="0" w:lastColumn="0" w:noHBand="0" w:noVBand="1"/>
      </w:tblPr>
      <w:tblGrid>
        <w:gridCol w:w="2268"/>
        <w:gridCol w:w="2127"/>
        <w:gridCol w:w="3392"/>
      </w:tblGrid>
      <w:tr w:rsidR="007B0AA2" w:rsidRPr="007B0AA2" w14:paraId="2D3892D5" w14:textId="77777777" w:rsidTr="00E76B2B">
        <w:trPr>
          <w:trHeight w:val="170"/>
        </w:trPr>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AA332" w14:textId="77777777" w:rsidR="00DA78C1" w:rsidRPr="007B0AA2" w:rsidRDefault="00D00555" w:rsidP="004E4309">
            <w:pPr>
              <w:widowControl/>
              <w:autoSpaceDE/>
              <w:autoSpaceDN/>
              <w:spacing w:after="0" w:line="240" w:lineRule="auto"/>
              <w:jc w:val="center"/>
              <w:rPr>
                <w:rFonts w:eastAsiaTheme="minorHAnsi" w:cs="Arial"/>
                <w:b/>
                <w:bCs/>
                <w:color w:val="000000" w:themeColor="text1"/>
                <w:kern w:val="24"/>
                <w:szCs w:val="20"/>
              </w:rPr>
            </w:pPr>
            <w:proofErr w:type="spellStart"/>
            <w:r w:rsidRPr="007B0AA2">
              <w:rPr>
                <w:rFonts w:eastAsiaTheme="minorHAnsi" w:cs="Arial" w:hint="eastAsia"/>
                <w:b/>
                <w:bCs/>
                <w:color w:val="000000" w:themeColor="text1"/>
                <w:kern w:val="24"/>
                <w:szCs w:val="20"/>
              </w:rPr>
              <w:t>위탁받는</w:t>
            </w:r>
            <w:proofErr w:type="spellEnd"/>
            <w:r w:rsidRPr="007B0AA2">
              <w:rPr>
                <w:rFonts w:eastAsiaTheme="minorHAnsi" w:cs="Arial" w:hint="eastAsia"/>
                <w:b/>
                <w:bCs/>
                <w:color w:val="000000" w:themeColor="text1"/>
                <w:kern w:val="24"/>
                <w:szCs w:val="20"/>
              </w:rPr>
              <w:t xml:space="preserve"> 자(</w:t>
            </w:r>
            <w:r w:rsidR="00DA78C1" w:rsidRPr="007B0AA2">
              <w:rPr>
                <w:rFonts w:eastAsiaTheme="minorHAnsi" w:cs="Arial" w:hint="eastAsia"/>
                <w:b/>
                <w:bCs/>
                <w:color w:val="000000" w:themeColor="text1"/>
                <w:kern w:val="24"/>
                <w:szCs w:val="20"/>
              </w:rPr>
              <w:t>수탁자</w:t>
            </w:r>
            <w:r w:rsidR="00FA0038" w:rsidRPr="007B0AA2">
              <w:rPr>
                <w:rFonts w:eastAsiaTheme="minorHAnsi" w:cs="Arial" w:hint="eastAsia"/>
                <w:b/>
                <w:bCs/>
                <w:color w:val="000000" w:themeColor="text1"/>
                <w:kern w:val="24"/>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2" w:type="dxa"/>
              <w:left w:w="72" w:type="dxa"/>
              <w:bottom w:w="72" w:type="dxa"/>
              <w:right w:w="72" w:type="dxa"/>
            </w:tcMar>
            <w:vAlign w:val="center"/>
            <w:hideMark/>
          </w:tcPr>
          <w:p w14:paraId="41438CD5" w14:textId="77777777" w:rsidR="00DA78C1" w:rsidRPr="007B0AA2" w:rsidRDefault="00B90598" w:rsidP="004E4309">
            <w:pPr>
              <w:widowControl/>
              <w:autoSpaceDE/>
              <w:autoSpaceDN/>
              <w:spacing w:after="0" w:line="240" w:lineRule="auto"/>
              <w:jc w:val="center"/>
              <w:rPr>
                <w:rFonts w:eastAsiaTheme="minorHAnsi" w:cs="Arial"/>
                <w:color w:val="000000" w:themeColor="text1"/>
                <w:kern w:val="0"/>
                <w:szCs w:val="20"/>
              </w:rPr>
            </w:pPr>
            <w:proofErr w:type="spellStart"/>
            <w:r w:rsidRPr="007B0AA2">
              <w:rPr>
                <w:rFonts w:eastAsiaTheme="minorHAnsi" w:cs="Arial" w:hint="eastAsia"/>
                <w:b/>
                <w:bCs/>
                <w:color w:val="000000" w:themeColor="text1"/>
                <w:kern w:val="24"/>
                <w:szCs w:val="20"/>
              </w:rPr>
              <w:t>재위탁받는</w:t>
            </w:r>
            <w:proofErr w:type="spellEnd"/>
            <w:r w:rsidRPr="007B0AA2">
              <w:rPr>
                <w:rFonts w:eastAsiaTheme="minorHAnsi" w:cs="Arial" w:hint="eastAsia"/>
                <w:b/>
                <w:bCs/>
                <w:color w:val="000000" w:themeColor="text1"/>
                <w:kern w:val="24"/>
                <w:szCs w:val="20"/>
              </w:rPr>
              <w:t xml:space="preserve"> 자(</w:t>
            </w:r>
            <w:r w:rsidR="00DA78C1" w:rsidRPr="007B0AA2">
              <w:rPr>
                <w:rFonts w:eastAsiaTheme="minorHAnsi" w:cs="Arial" w:hint="eastAsia"/>
                <w:b/>
                <w:bCs/>
                <w:color w:val="000000" w:themeColor="text1"/>
                <w:kern w:val="24"/>
                <w:szCs w:val="20"/>
              </w:rPr>
              <w:t>재수탁자</w:t>
            </w:r>
            <w:r w:rsidRPr="007B0AA2">
              <w:rPr>
                <w:rFonts w:eastAsiaTheme="minorHAnsi" w:cs="Arial" w:hint="eastAsia"/>
                <w:b/>
                <w:bCs/>
                <w:color w:val="000000" w:themeColor="text1"/>
                <w:kern w:val="24"/>
                <w:szCs w:val="20"/>
              </w:rPr>
              <w:t>)</w:t>
            </w:r>
          </w:p>
        </w:tc>
        <w:tc>
          <w:tcPr>
            <w:tcW w:w="33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2" w:type="dxa"/>
              <w:left w:w="72" w:type="dxa"/>
              <w:bottom w:w="72" w:type="dxa"/>
              <w:right w:w="72" w:type="dxa"/>
            </w:tcMar>
            <w:vAlign w:val="center"/>
            <w:hideMark/>
          </w:tcPr>
          <w:p w14:paraId="577E8EC9" w14:textId="77777777" w:rsidR="00DA78C1" w:rsidRPr="007B0AA2" w:rsidRDefault="00B90598" w:rsidP="004E4309">
            <w:pPr>
              <w:widowControl/>
              <w:autoSpaceDE/>
              <w:autoSpaceDN/>
              <w:spacing w:after="0" w:line="240" w:lineRule="auto"/>
              <w:jc w:val="center"/>
              <w:rPr>
                <w:rFonts w:eastAsiaTheme="minorHAnsi" w:cs="Arial"/>
                <w:color w:val="000000" w:themeColor="text1"/>
                <w:kern w:val="0"/>
                <w:szCs w:val="20"/>
              </w:rPr>
            </w:pPr>
            <w:proofErr w:type="spellStart"/>
            <w:r w:rsidRPr="007B0AA2">
              <w:rPr>
                <w:rFonts w:eastAsiaTheme="minorHAnsi" w:cs="Arial" w:hint="eastAsia"/>
                <w:b/>
                <w:bCs/>
                <w:color w:val="000000" w:themeColor="text1"/>
                <w:kern w:val="24"/>
                <w:szCs w:val="20"/>
              </w:rPr>
              <w:t>재</w:t>
            </w:r>
            <w:r w:rsidR="00DA78C1" w:rsidRPr="007B0AA2">
              <w:rPr>
                <w:rFonts w:eastAsiaTheme="minorHAnsi" w:cs="Arial" w:hint="eastAsia"/>
                <w:b/>
                <w:bCs/>
                <w:color w:val="000000" w:themeColor="text1"/>
                <w:kern w:val="24"/>
                <w:szCs w:val="20"/>
              </w:rPr>
              <w:t>위탁</w:t>
            </w:r>
            <w:proofErr w:type="spellEnd"/>
            <w:r w:rsidR="00DA78C1" w:rsidRPr="007B0AA2">
              <w:rPr>
                <w:rFonts w:eastAsiaTheme="minorHAnsi" w:cs="Arial" w:hint="eastAsia"/>
                <w:b/>
                <w:bCs/>
                <w:color w:val="000000" w:themeColor="text1"/>
                <w:kern w:val="24"/>
                <w:szCs w:val="20"/>
              </w:rPr>
              <w:t xml:space="preserve"> 업무</w:t>
            </w:r>
          </w:p>
        </w:tc>
      </w:tr>
      <w:tr w:rsidR="007B0AA2" w:rsidRPr="007B0AA2" w14:paraId="15CDCA9C" w14:textId="77777777" w:rsidTr="00E76B2B">
        <w:trPr>
          <w:trHeight w:val="170"/>
        </w:trPr>
        <w:tc>
          <w:tcPr>
            <w:tcW w:w="2268" w:type="dxa"/>
            <w:vMerge w:val="restart"/>
            <w:tcBorders>
              <w:top w:val="single" w:sz="4" w:space="0" w:color="000000"/>
              <w:left w:val="single" w:sz="4" w:space="0" w:color="000000"/>
              <w:right w:val="single" w:sz="4" w:space="0" w:color="000000"/>
            </w:tcBorders>
            <w:shd w:val="clear" w:color="auto" w:fill="FFFFFF"/>
            <w:vAlign w:val="center"/>
          </w:tcPr>
          <w:p w14:paraId="6E65B8BD"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24"/>
                <w:szCs w:val="20"/>
              </w:rPr>
            </w:pPr>
            <w:r w:rsidRPr="007B0AA2">
              <w:rPr>
                <w:rFonts w:eastAsiaTheme="minorHAnsi" w:cs="Arial" w:hint="eastAsia"/>
                <w:color w:val="000000" w:themeColor="text1"/>
                <w:kern w:val="24"/>
                <w:szCs w:val="20"/>
              </w:rPr>
              <w:t>FSK L&amp;S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4F6D0FD0"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color w:val="000000" w:themeColor="text1"/>
                <w:kern w:val="24"/>
                <w:szCs w:val="20"/>
              </w:rPr>
              <w:t>㈜</w:t>
            </w:r>
            <w:proofErr w:type="spellStart"/>
            <w:r w:rsidRPr="007B0AA2">
              <w:rPr>
                <w:rFonts w:eastAsiaTheme="minorHAnsi" w:cs="Arial"/>
                <w:color w:val="000000" w:themeColor="text1"/>
                <w:kern w:val="24"/>
                <w:szCs w:val="20"/>
              </w:rPr>
              <w:t>발렉스</w:t>
            </w:r>
            <w:r w:rsidRPr="007B0AA2">
              <w:rPr>
                <w:rFonts w:eastAsiaTheme="minorHAnsi" w:cs="Arial" w:hint="eastAsia"/>
                <w:color w:val="000000" w:themeColor="text1"/>
                <w:kern w:val="24"/>
                <w:szCs w:val="20"/>
              </w:rPr>
              <w:t>특수물류</w:t>
            </w:r>
            <w:proofErr w:type="spellEnd"/>
          </w:p>
        </w:tc>
        <w:tc>
          <w:tcPr>
            <w:tcW w:w="3392" w:type="dxa"/>
            <w:vMerge w:val="restart"/>
            <w:tcBorders>
              <w:left w:val="single" w:sz="4" w:space="0" w:color="000000"/>
              <w:right w:val="single" w:sz="4" w:space="0" w:color="000000"/>
            </w:tcBorders>
            <w:shd w:val="clear" w:color="auto" w:fill="FFFFFF"/>
            <w:tcMar>
              <w:top w:w="72" w:type="dxa"/>
              <w:left w:w="72" w:type="dxa"/>
              <w:bottom w:w="72" w:type="dxa"/>
              <w:right w:w="72" w:type="dxa"/>
            </w:tcMar>
            <w:vAlign w:val="center"/>
            <w:hideMark/>
          </w:tcPr>
          <w:p w14:paraId="260480CC" w14:textId="77777777" w:rsidR="00DA78C1" w:rsidRPr="007B0AA2" w:rsidRDefault="00DA78C1" w:rsidP="004E4309">
            <w:pPr>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물류센터 입/출고 작업 및 수/배송</w:t>
            </w:r>
          </w:p>
        </w:tc>
      </w:tr>
      <w:tr w:rsidR="007B0AA2" w:rsidRPr="007B0AA2" w14:paraId="01AA55E3" w14:textId="77777777" w:rsidTr="00E76B2B">
        <w:trPr>
          <w:trHeight w:val="170"/>
        </w:trPr>
        <w:tc>
          <w:tcPr>
            <w:tcW w:w="2268" w:type="dxa"/>
            <w:vMerge/>
            <w:tcBorders>
              <w:left w:val="single" w:sz="4" w:space="0" w:color="000000"/>
              <w:right w:val="single" w:sz="4" w:space="0" w:color="000000"/>
            </w:tcBorders>
            <w:shd w:val="clear" w:color="auto" w:fill="FFFFFF"/>
          </w:tcPr>
          <w:p w14:paraId="12E27481"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49C2453"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hint="eastAsia"/>
                <w:color w:val="000000" w:themeColor="text1"/>
                <w:kern w:val="0"/>
                <w:szCs w:val="20"/>
              </w:rPr>
              <w:t>SK네트웍스</w:t>
            </w:r>
            <w:r w:rsidRPr="007B0AA2">
              <w:rPr>
                <w:rFonts w:eastAsiaTheme="minorHAnsi" w:cs="Arial"/>
                <w:color w:val="000000" w:themeColor="text1"/>
                <w:kern w:val="0"/>
                <w:szCs w:val="20"/>
              </w:rPr>
              <w:t>㈜</w:t>
            </w:r>
          </w:p>
        </w:tc>
        <w:tc>
          <w:tcPr>
            <w:tcW w:w="3392" w:type="dxa"/>
            <w:vMerge/>
            <w:tcBorders>
              <w:left w:val="single" w:sz="4" w:space="0" w:color="000000"/>
              <w:right w:val="single" w:sz="4" w:space="0" w:color="000000"/>
            </w:tcBorders>
            <w:shd w:val="clear" w:color="auto" w:fill="FFFFFF"/>
            <w:tcMar>
              <w:top w:w="72" w:type="dxa"/>
              <w:left w:w="72" w:type="dxa"/>
              <w:bottom w:w="72" w:type="dxa"/>
              <w:right w:w="72" w:type="dxa"/>
            </w:tcMar>
            <w:vAlign w:val="center"/>
          </w:tcPr>
          <w:p w14:paraId="452A451D" w14:textId="77777777" w:rsidR="00DA78C1" w:rsidRPr="007B0AA2" w:rsidRDefault="00DA78C1" w:rsidP="004E4309">
            <w:pPr>
              <w:spacing w:after="0" w:line="240" w:lineRule="auto"/>
              <w:jc w:val="center"/>
              <w:rPr>
                <w:rFonts w:eastAsiaTheme="minorHAnsi" w:cs="Arial"/>
                <w:color w:val="000000" w:themeColor="text1"/>
                <w:kern w:val="0"/>
                <w:szCs w:val="20"/>
              </w:rPr>
            </w:pPr>
          </w:p>
        </w:tc>
      </w:tr>
      <w:tr w:rsidR="007B0AA2" w:rsidRPr="007B0AA2" w14:paraId="005B684E" w14:textId="77777777" w:rsidTr="00E76B2B">
        <w:trPr>
          <w:trHeight w:val="170"/>
        </w:trPr>
        <w:tc>
          <w:tcPr>
            <w:tcW w:w="2268" w:type="dxa"/>
            <w:vMerge/>
            <w:tcBorders>
              <w:left w:val="single" w:sz="4" w:space="0" w:color="000000"/>
              <w:right w:val="single" w:sz="4" w:space="0" w:color="000000"/>
            </w:tcBorders>
            <w:shd w:val="clear" w:color="auto" w:fill="FFFFFF"/>
          </w:tcPr>
          <w:p w14:paraId="7EAD8B9A"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24"/>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hideMark/>
          </w:tcPr>
          <w:p w14:paraId="62D17E3E"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r w:rsidRPr="007B0AA2">
              <w:rPr>
                <w:rFonts w:eastAsiaTheme="minorHAnsi" w:cs="Arial"/>
                <w:color w:val="000000" w:themeColor="text1"/>
                <w:kern w:val="24"/>
                <w:szCs w:val="20"/>
              </w:rPr>
              <w:t>㈜</w:t>
            </w:r>
            <w:proofErr w:type="spellStart"/>
            <w:r w:rsidRPr="007B0AA2">
              <w:rPr>
                <w:rFonts w:eastAsiaTheme="minorHAnsi" w:cs="Arial" w:hint="eastAsia"/>
                <w:color w:val="000000" w:themeColor="text1"/>
                <w:kern w:val="24"/>
                <w:szCs w:val="20"/>
              </w:rPr>
              <w:t>일양로지스</w:t>
            </w:r>
            <w:proofErr w:type="spellEnd"/>
          </w:p>
        </w:tc>
        <w:tc>
          <w:tcPr>
            <w:tcW w:w="3392" w:type="dxa"/>
            <w:vMerge/>
            <w:tcBorders>
              <w:left w:val="single" w:sz="4" w:space="0" w:color="000000"/>
              <w:right w:val="single" w:sz="4" w:space="0" w:color="000000"/>
            </w:tcBorders>
            <w:shd w:val="clear" w:color="auto" w:fill="FFFFFF"/>
            <w:tcMar>
              <w:top w:w="72" w:type="dxa"/>
              <w:left w:w="72" w:type="dxa"/>
              <w:bottom w:w="72" w:type="dxa"/>
              <w:right w:w="72" w:type="dxa"/>
            </w:tcMar>
            <w:vAlign w:val="center"/>
            <w:hideMark/>
          </w:tcPr>
          <w:p w14:paraId="19E4FA1A"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0"/>
                <w:szCs w:val="20"/>
              </w:rPr>
            </w:pPr>
          </w:p>
        </w:tc>
      </w:tr>
      <w:tr w:rsidR="007B0AA2" w:rsidRPr="007B0AA2" w14:paraId="40A602A0" w14:textId="77777777" w:rsidTr="00E76B2B">
        <w:trPr>
          <w:trHeight w:val="170"/>
        </w:trPr>
        <w:tc>
          <w:tcPr>
            <w:tcW w:w="2268" w:type="dxa"/>
            <w:vMerge/>
            <w:tcBorders>
              <w:left w:val="single" w:sz="4" w:space="0" w:color="000000"/>
              <w:bottom w:val="single" w:sz="4" w:space="0" w:color="000000"/>
              <w:right w:val="single" w:sz="4" w:space="0" w:color="000000"/>
            </w:tcBorders>
            <w:shd w:val="clear" w:color="auto" w:fill="FFFFFF"/>
          </w:tcPr>
          <w:p w14:paraId="4DBD15EF"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24"/>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69FF41FF"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24"/>
                <w:szCs w:val="20"/>
              </w:rPr>
            </w:pPr>
            <w:r w:rsidRPr="007B0AA2">
              <w:rPr>
                <w:rFonts w:eastAsiaTheme="minorHAnsi" w:cs="Arial"/>
                <w:color w:val="000000" w:themeColor="text1"/>
                <w:kern w:val="24"/>
                <w:szCs w:val="20"/>
              </w:rPr>
              <w:t>㈜</w:t>
            </w:r>
            <w:r w:rsidRPr="007B0AA2">
              <w:rPr>
                <w:rFonts w:eastAsiaTheme="minorHAnsi" w:cs="Arial" w:hint="eastAsia"/>
                <w:color w:val="000000" w:themeColor="text1"/>
                <w:kern w:val="24"/>
                <w:szCs w:val="20"/>
              </w:rPr>
              <w:t>한진</w:t>
            </w:r>
          </w:p>
        </w:tc>
        <w:tc>
          <w:tcPr>
            <w:tcW w:w="3392" w:type="dxa"/>
            <w:vMerge/>
            <w:tcBorders>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0093C981" w14:textId="77777777" w:rsidR="00DA78C1" w:rsidRPr="007B0AA2" w:rsidRDefault="00DA78C1" w:rsidP="004E4309">
            <w:pPr>
              <w:widowControl/>
              <w:autoSpaceDE/>
              <w:autoSpaceDN/>
              <w:spacing w:after="0" w:line="240" w:lineRule="auto"/>
              <w:jc w:val="center"/>
              <w:rPr>
                <w:rFonts w:eastAsiaTheme="minorHAnsi" w:cs="Arial"/>
                <w:color w:val="000000" w:themeColor="text1"/>
                <w:kern w:val="24"/>
                <w:szCs w:val="20"/>
              </w:rPr>
            </w:pPr>
          </w:p>
        </w:tc>
      </w:tr>
    </w:tbl>
    <w:p w14:paraId="3BBF86C6" w14:textId="77777777" w:rsidR="00DA78C1" w:rsidRPr="007B0AA2" w:rsidRDefault="00DA78C1" w:rsidP="00DA78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jc w:val="left"/>
        <w:rPr>
          <w:rFonts w:ascii="맑은 고딕" w:eastAsia="맑은 고딕" w:hAnsi="맑은 고딕" w:cs="굴림체"/>
          <w:color w:val="000000" w:themeColor="text1"/>
          <w:kern w:val="0"/>
          <w:sz w:val="21"/>
          <w:szCs w:val="21"/>
        </w:rPr>
      </w:pPr>
    </w:p>
    <w:p w14:paraId="3DA2264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행복나래는 위탁계약 체결 시 「개인정보 보호법」 제26조에 따라 위탁업무 수행목적 외 개인정보 처리금지, 기술적·관리적 보호조치, 재위탁 제한, 수탁자에 대한 관리·감독, 손해배상 등 책임에 관한 사항을 계약서 등 문서에 명시하고, 수탁자가 개인정보를 안전하게 처리하는지를 감독하고 있습니다.</w:t>
      </w:r>
    </w:p>
    <w:p w14:paraId="10A37585"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9E02F3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Pr="007B0AA2">
        <w:rPr>
          <w:rFonts w:asciiTheme="minorEastAsia" w:hAnsiTheme="minorEastAsia"/>
          <w:noProof/>
          <w:color w:val="000000" w:themeColor="text1"/>
          <w:sz w:val="21"/>
          <w:szCs w:val="21"/>
        </w:rPr>
        <w:t xml:space="preserve"> 위탁업무의 내용이나 수탁자가 변경될 경우에는 지체없이 본 개인정보 처리방침을 통하여 공개하도록 하겠습니다.</w:t>
      </w:r>
    </w:p>
    <w:p w14:paraId="5880C1F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E9D671C"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개인정보의 파기</w:t>
      </w:r>
    </w:p>
    <w:p w14:paraId="5789833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개인정보 보유기간의 경과, 처리목적 달성 등 개인정보가 불필요하게 되었을 때에는 지체없이 해당 개인정보를 파기합니다.</w:t>
      </w:r>
    </w:p>
    <w:p w14:paraId="517C0AA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EB2A16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정보주체로부터 동의받은 개인정보 보유기간이 경과하거나 처리목적이 달성되었음에도 불구하고 다른 법령에 따라 개인정보를 계속 보존하여야 하는 경우에는, 해당 개인정보를 별도의 데이터베이스(DB)로 옮기거나 보관장소를 달리하여 보존합니다.</w:t>
      </w:r>
    </w:p>
    <w:p w14:paraId="45E6F7B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48B9CE4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Pr="007B0AA2">
        <w:rPr>
          <w:rFonts w:asciiTheme="minorEastAsia" w:hAnsiTheme="minorEastAsia"/>
          <w:noProof/>
          <w:color w:val="000000" w:themeColor="text1"/>
          <w:sz w:val="21"/>
          <w:szCs w:val="21"/>
        </w:rPr>
        <w:t xml:space="preserve"> 개인정보 파기의 절차 및 방법은 다음과 같습니다.</w:t>
      </w:r>
    </w:p>
    <w:p w14:paraId="1B2BF08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1. 파기절차</w:t>
      </w:r>
    </w:p>
    <w:p w14:paraId="7FB770B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행복나래는</w:t>
      </w:r>
      <w:r w:rsidRPr="007B0AA2">
        <w:rPr>
          <w:rFonts w:asciiTheme="minorEastAsia" w:hAnsiTheme="minorEastAsia"/>
          <w:noProof/>
          <w:color w:val="000000" w:themeColor="text1"/>
          <w:sz w:val="21"/>
          <w:szCs w:val="21"/>
        </w:rPr>
        <w:t xml:space="preserve"> 파기 사유가 발생한 개인정보를 선정하고, 행복나래의 개인정보 보호책임자의 승인을 받아 개인정보를 파기합니다. 다만, 관계 법령에 따라 개인정보를 계속 보유하여야 하는 경우에는 해당 개인정보를 별도 DB 또는 테이블에 분리하여 보존합니다. 별도 DB로 옮겨진 개인정보의 경우 관계 법령에 의한 경우를 제외하고 다른 목적으로 이용되지 않으며, 내부 규정 및 기타 관계 법령을 준수하여 일정 기간 보관 후 파기됩니다.</w:t>
      </w:r>
    </w:p>
    <w:p w14:paraId="3B6BF81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81A766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2. 파기방법</w:t>
      </w:r>
    </w:p>
    <w:p w14:paraId="6A3E4A8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행복나래는</w:t>
      </w:r>
      <w:r w:rsidRPr="007B0AA2">
        <w:rPr>
          <w:rFonts w:asciiTheme="minorEastAsia" w:hAnsiTheme="minorEastAsia"/>
          <w:noProof/>
          <w:color w:val="000000" w:themeColor="text1"/>
          <w:sz w:val="21"/>
          <w:szCs w:val="21"/>
        </w:rPr>
        <w:t xml:space="preserve"> 전자적 파일 형태로 기록·저장된 개인정보는 기록을 재생할 수 없도록 파기하며, 종이 문서에 기록·저장된 개인정보는 분쇄기로 분쇄하거나 소각하여 파기합니다.</w:t>
      </w:r>
    </w:p>
    <w:p w14:paraId="72BD09F5"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933E6B3"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미이용자의 개인정보 파기 등에 관한 조치</w:t>
      </w:r>
    </w:p>
    <w:p w14:paraId="3726540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1년간 서비스를 이용하지 않은 이용자는 휴면계정으로 전환하고, 개인정보를 별도로 분리하여 보관합니다. 분리 보관된 개인정보는 일정기간 보관 후 지체없이 파기합니다.</w:t>
      </w:r>
    </w:p>
    <w:p w14:paraId="5472FCDE"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A5BA671"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행복나래는 휴면전환 30일 전까지 휴면예정 회원에게 별도 분리 보관되는 사실 및 휴면 예정일, 별도 분리 보관하는 개인정보 항목을 이메일, 문자 등 이용자에게 통지 가능한 방법으로 알리고 있습니다.</w:t>
      </w:r>
    </w:p>
    <w:p w14:paraId="090D161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6145BE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Pr="007B0AA2">
        <w:rPr>
          <w:rFonts w:asciiTheme="minorEastAsia" w:hAnsiTheme="minorEastAsia"/>
          <w:noProof/>
          <w:color w:val="000000" w:themeColor="text1"/>
          <w:sz w:val="21"/>
          <w:szCs w:val="21"/>
        </w:rPr>
        <w:t xml:space="preserve"> 휴면계정으로 전환을 원하지 않으시는 경우, 휴면계정 전환 전 서비스 로그인을 하시면 됩니다. 또한, 휴면계정으로 전환되었더라도 로그인을 하는 경우 이용자의 동의에 따라 휴면계정을 복원하여 정상적인 서비스를 이용할 수 있습니다.</w:t>
      </w:r>
    </w:p>
    <w:p w14:paraId="66174D1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6F55BD3"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정보주체와 법정대리인의 권리·의무 및 행사방법</w:t>
      </w:r>
    </w:p>
    <w:p w14:paraId="2DD079C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정보주체는 행복나래에 대해 언제든지 개인정보 열람·정정·삭제·처리정지 요구 등의 권리를 행사할 수 있습니다.</w:t>
      </w:r>
    </w:p>
    <w:p w14:paraId="31DCB61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7B4342CF" w14:textId="2D454D0E"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정보주체는 홈페이지 내 ‘회원정보수정’을 클릭하여 직접 개인정보 열람 또는 정정이 가능합니다. 또는 행복나래에 대해 「개인정보 보호법」 시행령 제41조 제1항에 따라 개인정보보호책임자 또는 담당부서에 서면, 전자우편, 모사전송(FAX), 전화 등을 통하여 권리행사를 하실 수 있으며, 행복나래는 </w:t>
      </w:r>
      <w:r w:rsidR="00702C65" w:rsidRPr="007B0AA2">
        <w:rPr>
          <w:rFonts w:asciiTheme="minorEastAsia" w:hAnsiTheme="minorEastAsia"/>
          <w:noProof/>
          <w:color w:val="000000" w:themeColor="text1"/>
          <w:sz w:val="21"/>
          <w:szCs w:val="21"/>
        </w:rPr>
        <w:t>이</w:t>
      </w:r>
      <w:r w:rsidR="0066339B" w:rsidRPr="007B0AA2">
        <w:rPr>
          <w:rFonts w:asciiTheme="minorEastAsia" w:hAnsiTheme="minorEastAsia" w:hint="eastAsia"/>
          <w:noProof/>
          <w:color w:val="000000" w:themeColor="text1"/>
          <w:sz w:val="21"/>
          <w:szCs w:val="21"/>
        </w:rPr>
        <w:t xml:space="preserve">에 대하여 </w:t>
      </w:r>
      <w:r w:rsidRPr="007B0AA2">
        <w:rPr>
          <w:rFonts w:asciiTheme="minorEastAsia" w:hAnsiTheme="minorEastAsia"/>
          <w:noProof/>
          <w:color w:val="000000" w:themeColor="text1"/>
          <w:sz w:val="21"/>
          <w:szCs w:val="21"/>
        </w:rPr>
        <w:t>요청을 받은 날로부터 10일 이내 조치하겠습니다.</w:t>
      </w:r>
      <w:r w:rsidR="0066339B" w:rsidRPr="007B0AA2">
        <w:rPr>
          <w:rFonts w:asciiTheme="minorEastAsia" w:hAnsiTheme="minorEastAsia"/>
          <w:noProof/>
          <w:color w:val="000000" w:themeColor="text1"/>
          <w:sz w:val="21"/>
          <w:szCs w:val="21"/>
        </w:rPr>
        <w:t xml:space="preserve"> </w:t>
      </w:r>
      <w:r w:rsidR="00702C65" w:rsidRPr="007B0AA2">
        <w:rPr>
          <w:rFonts w:asciiTheme="minorEastAsia" w:hAnsiTheme="minorEastAsia" w:hint="eastAsia"/>
          <w:noProof/>
          <w:color w:val="000000" w:themeColor="text1"/>
          <w:sz w:val="21"/>
          <w:szCs w:val="21"/>
        </w:rPr>
        <w:t>단,</w:t>
      </w:r>
      <w:r w:rsidR="0066339B" w:rsidRPr="007B0AA2">
        <w:rPr>
          <w:rFonts w:asciiTheme="minorEastAsia" w:hAnsiTheme="minorEastAsia" w:hint="eastAsia"/>
          <w:noProof/>
          <w:color w:val="000000" w:themeColor="text1"/>
          <w:sz w:val="21"/>
          <w:szCs w:val="21"/>
        </w:rPr>
        <w:t xml:space="preserve"> 동의 철회에 대한 요청을 받은 경우</w:t>
      </w:r>
      <w:r w:rsidR="0066339B" w:rsidRPr="007B0AA2">
        <w:rPr>
          <w:rFonts w:asciiTheme="minorEastAsia" w:hAnsiTheme="minorEastAsia"/>
          <w:noProof/>
          <w:color w:val="000000" w:themeColor="text1"/>
          <w:sz w:val="21"/>
          <w:szCs w:val="21"/>
        </w:rPr>
        <w:t xml:space="preserve"> </w:t>
      </w:r>
      <w:r w:rsidR="0066339B" w:rsidRPr="007B0AA2">
        <w:rPr>
          <w:rFonts w:asciiTheme="minorEastAsia" w:hAnsiTheme="minorEastAsia" w:hint="eastAsia"/>
          <w:noProof/>
          <w:color w:val="000000" w:themeColor="text1"/>
          <w:sz w:val="21"/>
          <w:szCs w:val="21"/>
        </w:rPr>
        <w:t>지체 없이 조치하겠습니다.</w:t>
      </w:r>
      <w:r w:rsidR="0066339B" w:rsidRPr="007B0AA2">
        <w:rPr>
          <w:rFonts w:asciiTheme="minorEastAsia" w:hAnsiTheme="minorEastAsia"/>
          <w:noProof/>
          <w:color w:val="000000" w:themeColor="text1"/>
          <w:sz w:val="21"/>
          <w:szCs w:val="21"/>
        </w:rPr>
        <w:t xml:space="preserve"> </w:t>
      </w:r>
    </w:p>
    <w:p w14:paraId="5E66FBF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FDCAA1D" w14:textId="4C461D61"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Pr="007B0AA2">
        <w:rPr>
          <w:rFonts w:asciiTheme="minorEastAsia" w:hAnsiTheme="minorEastAsia"/>
          <w:noProof/>
          <w:color w:val="000000" w:themeColor="text1"/>
          <w:sz w:val="21"/>
          <w:szCs w:val="21"/>
        </w:rPr>
        <w:t xml:space="preserve"> 권리 행사는 정보주체의 법정대리인이나 위임을 받은 자 등 대리인을 통하여 하실 수도 있습니다. 이 경우 “개인정보 처리 방법에 관한 고시(제</w:t>
      </w:r>
      <w:r w:rsidR="00702C65" w:rsidRPr="007B0AA2">
        <w:rPr>
          <w:rFonts w:asciiTheme="minorEastAsia" w:hAnsiTheme="minorEastAsia"/>
          <w:noProof/>
          <w:color w:val="000000" w:themeColor="text1"/>
          <w:sz w:val="21"/>
          <w:szCs w:val="21"/>
        </w:rPr>
        <w:t>2023</w:t>
      </w:r>
      <w:r w:rsidRPr="007B0AA2">
        <w:rPr>
          <w:rFonts w:asciiTheme="minorEastAsia" w:hAnsiTheme="minorEastAsia"/>
          <w:noProof/>
          <w:color w:val="000000" w:themeColor="text1"/>
          <w:sz w:val="21"/>
          <w:szCs w:val="21"/>
        </w:rPr>
        <w:t>-</w:t>
      </w:r>
      <w:r w:rsidR="00702C65" w:rsidRPr="007B0AA2">
        <w:rPr>
          <w:rFonts w:asciiTheme="minorEastAsia" w:hAnsiTheme="minorEastAsia"/>
          <w:noProof/>
          <w:color w:val="000000" w:themeColor="text1"/>
          <w:sz w:val="21"/>
          <w:szCs w:val="21"/>
        </w:rPr>
        <w:t>12</w:t>
      </w:r>
      <w:r w:rsidRPr="007B0AA2">
        <w:rPr>
          <w:rFonts w:asciiTheme="minorEastAsia" w:hAnsiTheme="minorEastAsia"/>
          <w:noProof/>
          <w:color w:val="000000" w:themeColor="text1"/>
          <w:sz w:val="21"/>
          <w:szCs w:val="21"/>
        </w:rPr>
        <w:t>호)” 별지 제11호 서식에 따른 위임장을 제출하셔야 합니다.</w:t>
      </w:r>
    </w:p>
    <w:p w14:paraId="3F76F8A5"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22DB12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④</w:t>
      </w:r>
      <w:r w:rsidRPr="007B0AA2">
        <w:rPr>
          <w:rFonts w:asciiTheme="minorEastAsia" w:hAnsiTheme="minorEastAsia"/>
          <w:noProof/>
          <w:color w:val="000000" w:themeColor="text1"/>
          <w:sz w:val="21"/>
          <w:szCs w:val="21"/>
        </w:rPr>
        <w:t xml:space="preserve"> 개인정보 열람 및 처리정지 요구는 「개인정보 보호법」 제35조 제4항, 제37조 제2항에 의하여 정보주체의 권리가 제한될 수 있습니다.</w:t>
      </w:r>
    </w:p>
    <w:p w14:paraId="3DF2E00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988DD09" w14:textId="61455C7C"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⑤</w:t>
      </w:r>
      <w:r w:rsidRPr="007B0AA2">
        <w:rPr>
          <w:rFonts w:asciiTheme="minorEastAsia" w:hAnsiTheme="minorEastAsia"/>
          <w:noProof/>
          <w:color w:val="000000" w:themeColor="text1"/>
          <w:sz w:val="21"/>
          <w:szCs w:val="21"/>
        </w:rPr>
        <w:t xml:space="preserve"> 다른 법령에서 그 개인정보가 수집 대상으로 명시되어 있는 경우에는 그 삭제를 요구할 수 없습니다.</w:t>
      </w:r>
    </w:p>
    <w:p w14:paraId="0294651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1F7978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⑥</w:t>
      </w:r>
      <w:r w:rsidRPr="007B0AA2">
        <w:rPr>
          <w:rFonts w:asciiTheme="minorEastAsia" w:hAnsiTheme="minorEastAsia"/>
          <w:noProof/>
          <w:color w:val="000000" w:themeColor="text1"/>
          <w:sz w:val="21"/>
          <w:szCs w:val="21"/>
        </w:rPr>
        <w:t xml:space="preserve"> 행복나래는 정보주체 권리에 따른 열람의 요구, 정정·삭제의 요구, 처리 정지의 요구 시 열람 등 요구를 한 자가 본인이거나 정당한 대리인인지를 확인합니다.</w:t>
      </w:r>
    </w:p>
    <w:p w14:paraId="627DAE6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0A9970E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⑦</w:t>
      </w:r>
      <w:r w:rsidRPr="007B0AA2">
        <w:rPr>
          <w:rFonts w:asciiTheme="minorEastAsia" w:hAnsiTheme="minorEastAsia"/>
          <w:noProof/>
          <w:color w:val="000000" w:themeColor="text1"/>
          <w:sz w:val="21"/>
          <w:szCs w:val="21"/>
        </w:rPr>
        <w:t xml:space="preserve"> 정보주체가 개인정보의 오류에 대한 정정을 요청한 경우, 행복나래는 정정을 완료하기 전까지 해당 개인정보를 이용하지 않습니다.</w:t>
      </w:r>
    </w:p>
    <w:p w14:paraId="3B8D179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ECE2B1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⑧</w:t>
      </w:r>
      <w:r w:rsidRPr="007B0AA2">
        <w:rPr>
          <w:rFonts w:asciiTheme="minorEastAsia" w:hAnsiTheme="minorEastAsia"/>
          <w:noProof/>
          <w:color w:val="000000" w:themeColor="text1"/>
          <w:sz w:val="21"/>
          <w:szCs w:val="21"/>
        </w:rPr>
        <w:t xml:space="preserve"> 잘못된 개인정보를 제3자에게 이미 제공한 경우에는 정정 처리결과를 제3자에게 지체 없이 통지하여 정정하도록 조치하겠습니다.</w:t>
      </w:r>
    </w:p>
    <w:p w14:paraId="3657A5D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B80E697"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개인정보의 안전성 확보조치</w:t>
      </w:r>
    </w:p>
    <w:p w14:paraId="7B1B1A6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행복나래는 개인정보를 처리함에 있어 개인정보가 분실, 도난, 유출, 변조 또는 훼손되지 않도록 안전성 확보를 위해 다음과 같은 조치를 취하고 있습니다.</w:t>
      </w:r>
    </w:p>
    <w:p w14:paraId="59CFC7D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33168F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1. 관리적 조치: 내부관리계획 수립·시행, 전담조직 운영, 정기적 직원 교육</w:t>
      </w:r>
    </w:p>
    <w:p w14:paraId="699526A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행복나래는 개인정보 취급자를 최소한으로 제한하고 있습니다.</w:t>
      </w:r>
    </w:p>
    <w:p w14:paraId="19F964E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행복나래는 개인정보 취급자에 대한 교육 등 관리적 조치를 통해 개인정보보호의 중요성을 인식시키고, 안전하게 관리할 수 있도록 최선의 노력을 다하고 있습니다.</w:t>
      </w:r>
    </w:p>
    <w:p w14:paraId="0FA0081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행복나래는 직원에게 정보보호서약서에 서명하게 하여 직원에 의한 정보유출을 미리 방지하고 있습니다.</w:t>
      </w:r>
    </w:p>
    <w:p w14:paraId="096454D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행복나래는 개인정보처리방침에 대한 이행 및 준수여부를 감사하기 위한 내부절차를 마련하여 지속적으로 시행하고 있습니다.</w:t>
      </w:r>
    </w:p>
    <w:p w14:paraId="6916C1A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910C4F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2. 기술적 조치: 개인정보처리시스템 등의 접근권한 관리, 접근통제시스템 설치, 개인정보의 암호화, 보안프로그램 설치 및 갱신</w:t>
      </w:r>
    </w:p>
    <w:p w14:paraId="03611DA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개인정보는 암호화된 통신 구간을 이용하여 전송하고, 이용자의 비밀번호 및 중요정보는 암호화되어 저장 및 관리되고 있습니다.</w:t>
      </w:r>
    </w:p>
    <w:p w14:paraId="3FBAAAE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lastRenderedPageBreak/>
        <w:t>- 행복나래는 해킹 등 외부 침입에 대비하여 정보보호시스템을 이용하여 보안에 만전을 기하고 있습니다.</w:t>
      </w:r>
    </w:p>
    <w:p w14:paraId="773ABAE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321141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3. 물리적 조치: 전산실, 자료보관실, 서버실 등의 접근통제</w:t>
      </w:r>
    </w:p>
    <w:p w14:paraId="470CD76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2AF64FA"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행복나래는 개인정보의 안전성을 확보하기 위하여 법령에서 규정하고 있는 사항 이외에도 다음과 같은 활동을 시행하고 있습니다.</w:t>
      </w:r>
    </w:p>
    <w:p w14:paraId="2DC1A24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787ABD3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1. 개인정보보호 활동: 연간 정보보호계획 수립 및 시행, 전사 개인정보보호 교육 실시, 침해사고 대응 훈련</w:t>
      </w:r>
    </w:p>
    <w:p w14:paraId="17B95E11"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D5A747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2. 국내외 개인정보보호 인증 획득: ISMS-P</w:t>
      </w:r>
    </w:p>
    <w:p w14:paraId="5233AFB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3E98E59"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 자동 수집 장치의 설치·운영 및 거부에 관한 사항</w:t>
      </w:r>
    </w:p>
    <w:p w14:paraId="5206B802" w14:textId="1333F0A0"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w:t>
      </w:r>
      <w:r w:rsidR="00542A67" w:rsidRPr="007B0AA2">
        <w:rPr>
          <w:rFonts w:asciiTheme="minorEastAsia" w:hAnsiTheme="minorEastAsia" w:hint="eastAsia"/>
          <w:noProof/>
          <w:color w:val="000000" w:themeColor="text1"/>
          <w:sz w:val="21"/>
          <w:szCs w:val="21"/>
        </w:rPr>
        <w:t>행복나래는</w:t>
      </w:r>
      <w:r w:rsidR="00A52A2A" w:rsidRPr="007B0AA2">
        <w:rPr>
          <w:rFonts w:asciiTheme="minorEastAsia" w:hAnsiTheme="minorEastAsia"/>
          <w:noProof/>
          <w:color w:val="000000" w:themeColor="text1"/>
          <w:sz w:val="21"/>
          <w:szCs w:val="21"/>
        </w:rPr>
        <w:t xml:space="preserve"> 사용자에게 개별적인 서비스와 편의를 제공하기 위해 이용정보를 저장하고 수시로 불러오는 ‘쿠키(cookie)’를 사용합니다.</w:t>
      </w:r>
    </w:p>
    <w:p w14:paraId="66CE101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0A4C7417" w14:textId="2A3351C0"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w:t>
      </w:r>
      <w:r w:rsidR="004F630E" w:rsidRPr="007B0AA2">
        <w:rPr>
          <w:rFonts w:asciiTheme="minorEastAsia" w:hAnsiTheme="minorEastAsia" w:hint="eastAsia"/>
          <w:noProof/>
          <w:color w:val="000000" w:themeColor="text1"/>
          <w:sz w:val="21"/>
          <w:szCs w:val="21"/>
        </w:rPr>
        <w:t>쿠키는</w:t>
      </w:r>
      <w:r w:rsidR="004F630E" w:rsidRPr="007B0AA2">
        <w:rPr>
          <w:rFonts w:asciiTheme="minorEastAsia" w:hAnsiTheme="minorEastAsia"/>
          <w:noProof/>
          <w:color w:val="000000" w:themeColor="text1"/>
          <w:sz w:val="21"/>
          <w:szCs w:val="21"/>
        </w:rPr>
        <w:t xml:space="preserve"> 웹사이트 운영에 이용되는 서버(http)가 정보주체의 브라우저에 보내는 소량의 정보이며 정보주체의 PC 또는 모바일에 저장됩니다.</w:t>
      </w:r>
    </w:p>
    <w:p w14:paraId="5A8573BE" w14:textId="77777777" w:rsidR="00341456" w:rsidRPr="007B0AA2" w:rsidRDefault="00341456"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4CB61F8E" w14:textId="41BF3454" w:rsidR="00341456" w:rsidRPr="007B0AA2" w:rsidRDefault="00341456"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③</w:t>
      </w:r>
      <w:r w:rsidRPr="007B0AA2">
        <w:rPr>
          <w:rFonts w:asciiTheme="minorEastAsia" w:hAnsiTheme="minorEastAsia"/>
          <w:noProof/>
          <w:color w:val="000000" w:themeColor="text1"/>
          <w:sz w:val="21"/>
          <w:szCs w:val="21"/>
        </w:rPr>
        <w:t xml:space="preserve"> 정보주체는 웹 브라우저 옵션 설정을 통해 쿠키 허용, 차단 등의 설정을 할 수 있습니다. 다만, 쿠키 저장을 거부할 경우 맞춤형 서비스 이용에 어려움이 발생할 수 있습니다.</w:t>
      </w:r>
    </w:p>
    <w:p w14:paraId="320E442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5CDB8F70" w14:textId="4FC94DA9" w:rsidR="00DA78C1" w:rsidRPr="007B0AA2" w:rsidRDefault="00341456" w:rsidP="007661A8">
      <w:pPr>
        <w:widowControl/>
        <w:wordWrap/>
        <w:autoSpaceDE/>
        <w:autoSpaceDN/>
        <w:spacing w:line="240" w:lineRule="auto"/>
        <w:jc w:val="left"/>
        <w:outlineLvl w:val="2"/>
        <w:rPr>
          <w:rFonts w:asciiTheme="minorEastAsia" w:hAnsiTheme="minorEastAsia"/>
          <w:b/>
          <w:noProof/>
          <w:color w:val="000000" w:themeColor="text1"/>
          <w:sz w:val="21"/>
          <w:szCs w:val="21"/>
        </w:rPr>
      </w:pPr>
      <w:r w:rsidRPr="007B0AA2">
        <w:rPr>
          <w:rFonts w:asciiTheme="minorEastAsia" w:hAnsiTheme="minorEastAsia"/>
          <w:b/>
          <w:noProof/>
          <w:color w:val="000000" w:themeColor="text1"/>
          <w:sz w:val="21"/>
          <w:szCs w:val="21"/>
        </w:rPr>
        <w:t>[쿠키 허용/차단 방법]</w:t>
      </w:r>
    </w:p>
    <w:p w14:paraId="10251F02" w14:textId="77777777"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1) 웹 브라우저에서 쿠키 허용/차단 </w:t>
      </w:r>
    </w:p>
    <w:p w14:paraId="7B235A80" w14:textId="77777777"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 크롬(Chrome) : 웹 브라우저 설정 &gt; 개인정보 보호 및 보안 &gt; 인터넷 사용 기록 삭제 </w:t>
      </w:r>
    </w:p>
    <w:p w14:paraId="1653EB58" w14:textId="77777777"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 엣지(Edge) : 웹 브라우저 설정 &gt; 쿠키 및 사이트 권한 &gt; 쿠키 및 사이트 데이터 관리 및 삭제</w:t>
      </w:r>
    </w:p>
    <w:p w14:paraId="2C7858C6" w14:textId="77777777" w:rsidR="00341456" w:rsidRPr="007B0AA2" w:rsidRDefault="00341456" w:rsidP="007661A8">
      <w:pPr>
        <w:widowControl/>
        <w:wordWrap/>
        <w:autoSpaceDE/>
        <w:autoSpaceDN/>
        <w:spacing w:before="240"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2) 모바일 브라우저에서 쿠키 허용/차단 </w:t>
      </w:r>
    </w:p>
    <w:p w14:paraId="1FF27A8D" w14:textId="77777777"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 크롬(Chrome) : 모바일 브라우저 설정 &gt; 개인정보 보호 및 보안 &gt; 인터넷 사용 기록 삭제 </w:t>
      </w:r>
    </w:p>
    <w:p w14:paraId="345425CD" w14:textId="77777777"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 사파리(Safari) : 모바일 기기 설정 &gt; 사파리(Safari) &gt; 고급 &gt; 모든 쿠키 차단 </w:t>
      </w:r>
    </w:p>
    <w:p w14:paraId="515F08E9" w14:textId="1B3AF441" w:rsidR="00341456" w:rsidRPr="007B0AA2" w:rsidRDefault="00341456" w:rsidP="00341456">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 xml:space="preserve"> - 삼성 인터넷 : 모바일 브라우저 설정 &gt; 인터넷 사용 기록 &gt; 인터넷 사용 기록 삭제</w:t>
      </w:r>
    </w:p>
    <w:p w14:paraId="6E1AA5E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0F5CB165" w14:textId="77777777" w:rsidR="00702C65" w:rsidRPr="007B0AA2" w:rsidRDefault="00702C65" w:rsidP="00702C65">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행태정보의</w:t>
      </w:r>
      <w:r w:rsidRPr="007B0AA2">
        <w:rPr>
          <w:rFonts w:asciiTheme="minorEastAsia" w:hAnsiTheme="minorEastAsia" w:hint="eastAsia"/>
          <w:b/>
          <w:noProof/>
          <w:color w:val="000000" w:themeColor="text1"/>
          <w:sz w:val="21"/>
          <w:szCs w:val="21"/>
        </w:rPr>
        <w:t xml:space="preserve"> 수집∙이용 및 거부 등에 관한 사항</w:t>
      </w:r>
    </w:p>
    <w:p w14:paraId="720E34FF" w14:textId="77777777" w:rsidR="00702C65" w:rsidRPr="007B0AA2" w:rsidRDefault="00702C65" w:rsidP="00702C65">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행복나래는 온라인</w:t>
      </w:r>
      <w:r w:rsidRPr="007B0AA2">
        <w:rPr>
          <w:rFonts w:asciiTheme="minorEastAsia" w:hAnsiTheme="minorEastAsia" w:hint="eastAsia"/>
          <w:noProof/>
          <w:color w:val="000000" w:themeColor="text1"/>
          <w:sz w:val="21"/>
          <w:szCs w:val="21"/>
        </w:rPr>
        <w:t xml:space="preserve"> 맞춤형 광고 등을 위한 행태정보를 수집∙이용∙제공하지 않습니다.</w:t>
      </w:r>
    </w:p>
    <w:p w14:paraId="26141B84" w14:textId="77777777" w:rsidR="00702C65" w:rsidRPr="007B0AA2" w:rsidRDefault="00702C65" w:rsidP="00702C65">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C705A9C"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 보호책임자</w:t>
      </w:r>
    </w:p>
    <w:p w14:paraId="2D5113B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lastRenderedPageBreak/>
        <w:t>①</w:t>
      </w:r>
      <w:r w:rsidRPr="007B0AA2">
        <w:rPr>
          <w:rFonts w:asciiTheme="minorEastAsia" w:hAnsiTheme="minorEastAsia"/>
          <w:noProof/>
          <w:color w:val="000000" w:themeColor="text1"/>
          <w:sz w:val="21"/>
          <w:szCs w:val="21"/>
        </w:rPr>
        <w:t xml:space="preserve"> 행복나래는 개인정보 처리에 관한 업무를 총괄해서 책임지고, 개인정보 처리와 관련한 정보주체의 불만처리 및 피해구제 등을 위하여 아래와 같이 개인정보 보호책임자를 지정하고 있습니다.</w:t>
      </w:r>
    </w:p>
    <w:p w14:paraId="1A6D8BC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77980B49"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MS Gothic" w:eastAsia="MS Gothic" w:hAnsi="MS Gothic" w:cs="MS Gothic" w:hint="eastAsia"/>
          <w:noProof/>
          <w:color w:val="000000" w:themeColor="text1"/>
          <w:sz w:val="21"/>
          <w:szCs w:val="21"/>
        </w:rPr>
        <w:t>‣</w:t>
      </w:r>
      <w:r w:rsidRPr="007B0AA2">
        <w:rPr>
          <w:rFonts w:asciiTheme="minorEastAsia" w:hAnsiTheme="minorEastAsia"/>
          <w:noProof/>
          <w:color w:val="000000" w:themeColor="text1"/>
          <w:sz w:val="21"/>
          <w:szCs w:val="21"/>
        </w:rPr>
        <w:t xml:space="preserve"> 개인정보 보호책임자</w:t>
      </w:r>
    </w:p>
    <w:p w14:paraId="1EF5DFF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성명</w:t>
      </w:r>
      <w:r w:rsidRPr="007B0AA2">
        <w:rPr>
          <w:rFonts w:asciiTheme="minorEastAsia" w:hAnsiTheme="minorEastAsia"/>
          <w:noProof/>
          <w:color w:val="000000" w:themeColor="text1"/>
          <w:sz w:val="21"/>
          <w:szCs w:val="21"/>
        </w:rPr>
        <w:t xml:space="preserve"> : </w:t>
      </w:r>
      <w:r w:rsidRPr="007B0AA2">
        <w:rPr>
          <w:rFonts w:asciiTheme="minorEastAsia" w:hAnsiTheme="minorEastAsia" w:hint="eastAsia"/>
          <w:noProof/>
          <w:color w:val="000000" w:themeColor="text1"/>
          <w:sz w:val="21"/>
          <w:szCs w:val="21"/>
        </w:rPr>
        <w:t>김수영</w:t>
      </w:r>
    </w:p>
    <w:p w14:paraId="599EB91C" w14:textId="78B5245B"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직책</w:t>
      </w:r>
      <w:r w:rsidRPr="007B0AA2">
        <w:rPr>
          <w:rFonts w:asciiTheme="minorEastAsia" w:hAnsiTheme="minorEastAsia"/>
          <w:noProof/>
          <w:color w:val="000000" w:themeColor="text1"/>
          <w:sz w:val="21"/>
          <w:szCs w:val="21"/>
        </w:rPr>
        <w:t xml:space="preserve"> : </w:t>
      </w:r>
      <w:r w:rsidR="00176C34" w:rsidRPr="007B0AA2">
        <w:rPr>
          <w:rFonts w:asciiTheme="minorEastAsia" w:hAnsiTheme="minorEastAsia" w:hint="eastAsia"/>
          <w:noProof/>
          <w:color w:val="000000" w:themeColor="text1"/>
          <w:sz w:val="21"/>
          <w:szCs w:val="21"/>
        </w:rPr>
        <w:t>경영지원</w:t>
      </w:r>
      <w:r w:rsidRPr="007B0AA2">
        <w:rPr>
          <w:rFonts w:asciiTheme="minorEastAsia" w:hAnsiTheme="minorEastAsia"/>
          <w:noProof/>
          <w:color w:val="000000" w:themeColor="text1"/>
          <w:sz w:val="21"/>
          <w:szCs w:val="21"/>
        </w:rPr>
        <w:t>실 실장</w:t>
      </w:r>
    </w:p>
    <w:p w14:paraId="39305CF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연락처</w:t>
      </w:r>
      <w:r w:rsidRPr="007B0AA2">
        <w:rPr>
          <w:rFonts w:asciiTheme="minorEastAsia" w:hAnsiTheme="minorEastAsia"/>
          <w:noProof/>
          <w:color w:val="000000" w:themeColor="text1"/>
          <w:sz w:val="21"/>
          <w:szCs w:val="21"/>
        </w:rPr>
        <w:t xml:space="preserve"> : 02-2104-4</w:t>
      </w:r>
      <w:r w:rsidR="00503D7E" w:rsidRPr="007B0AA2">
        <w:rPr>
          <w:rFonts w:asciiTheme="minorEastAsia" w:hAnsiTheme="minorEastAsia"/>
          <w:noProof/>
          <w:color w:val="000000" w:themeColor="text1"/>
          <w:sz w:val="21"/>
          <w:szCs w:val="21"/>
        </w:rPr>
        <w:t>922</w:t>
      </w:r>
      <w:r w:rsidRPr="007B0AA2">
        <w:rPr>
          <w:rFonts w:asciiTheme="minorEastAsia" w:hAnsiTheme="minorEastAsia"/>
          <w:noProof/>
          <w:color w:val="000000" w:themeColor="text1"/>
          <w:sz w:val="21"/>
          <w:szCs w:val="21"/>
        </w:rPr>
        <w:t>, h-privacy@sk.com</w:t>
      </w:r>
    </w:p>
    <w:p w14:paraId="0F6B118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98C187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w:t>
      </w:r>
      <w:r w:rsidRPr="007B0AA2">
        <w:rPr>
          <w:rFonts w:asciiTheme="minorEastAsia" w:hAnsiTheme="minorEastAsia"/>
          <w:noProof/>
          <w:color w:val="000000" w:themeColor="text1"/>
          <w:sz w:val="21"/>
          <w:szCs w:val="21"/>
        </w:rPr>
        <w:t xml:space="preserve"> 개인정보보호 담당부서로 연결됩니다.</w:t>
      </w:r>
    </w:p>
    <w:p w14:paraId="2E92B44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4D1B63C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MS Gothic" w:eastAsia="MS Gothic" w:hAnsi="MS Gothic" w:cs="MS Gothic" w:hint="eastAsia"/>
          <w:noProof/>
          <w:color w:val="000000" w:themeColor="text1"/>
          <w:sz w:val="21"/>
          <w:szCs w:val="21"/>
        </w:rPr>
        <w:t>‣</w:t>
      </w:r>
      <w:r w:rsidRPr="007B0AA2">
        <w:rPr>
          <w:rFonts w:asciiTheme="minorEastAsia" w:hAnsiTheme="minorEastAsia"/>
          <w:noProof/>
          <w:color w:val="000000" w:themeColor="text1"/>
          <w:sz w:val="21"/>
          <w:szCs w:val="21"/>
        </w:rPr>
        <w:t xml:space="preserve"> 개인정보 보호 담당부서</w:t>
      </w:r>
    </w:p>
    <w:p w14:paraId="2ECFD4E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부서명</w:t>
      </w:r>
      <w:r w:rsidRPr="007B0AA2">
        <w:rPr>
          <w:rFonts w:asciiTheme="minorEastAsia" w:hAnsiTheme="minorEastAsia"/>
          <w:noProof/>
          <w:color w:val="000000" w:themeColor="text1"/>
          <w:sz w:val="21"/>
          <w:szCs w:val="21"/>
        </w:rPr>
        <w:t xml:space="preserve"> : 정보보안파트</w:t>
      </w:r>
    </w:p>
    <w:p w14:paraId="7626CB26"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연락처</w:t>
      </w:r>
      <w:r w:rsidRPr="007B0AA2">
        <w:rPr>
          <w:rFonts w:asciiTheme="minorEastAsia" w:hAnsiTheme="minorEastAsia"/>
          <w:noProof/>
          <w:color w:val="000000" w:themeColor="text1"/>
          <w:sz w:val="21"/>
          <w:szCs w:val="21"/>
        </w:rPr>
        <w:t xml:space="preserve"> : 02-6250-4760, h-privacy@sk.com</w:t>
      </w:r>
    </w:p>
    <w:p w14:paraId="494C63F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2A401F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정보주체는 행복나래의 서비스(또는 사업)을 이용하시면서 발생한 모든 개인정보보호 관련 문의, 불만처리, 피해구제 등에 관한 사항을 개인정보 보호책임자 및 담당부서로 문의할 수 있습니다. 행복나래는 정보주체의 문의에 대해 지체없이 답변 및 처리해드릴 것입니다.</w:t>
      </w:r>
    </w:p>
    <w:p w14:paraId="38ECA85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A02E73F"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 xml:space="preserve">▪ </w:t>
      </w:r>
      <w:r w:rsidRPr="007B0AA2">
        <w:rPr>
          <w:rFonts w:asciiTheme="minorEastAsia" w:hAnsiTheme="minorEastAsia"/>
          <w:b/>
          <w:noProof/>
          <w:color w:val="000000" w:themeColor="text1"/>
          <w:sz w:val="21"/>
          <w:szCs w:val="21"/>
        </w:rPr>
        <w:t>개인정보 열람청구</w:t>
      </w:r>
    </w:p>
    <w:p w14:paraId="0C6E4D55"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정보주체는</w:t>
      </w:r>
      <w:r w:rsidRPr="007B0AA2">
        <w:rPr>
          <w:rFonts w:asciiTheme="minorEastAsia" w:hAnsiTheme="minorEastAsia"/>
          <w:noProof/>
          <w:color w:val="000000" w:themeColor="text1"/>
          <w:sz w:val="21"/>
          <w:szCs w:val="21"/>
        </w:rPr>
        <w:t xml:space="preserve"> 「개인정보 보호법」 제35조에 따른 개인정보의 열람 청구를 아래의 부서에 할 수 있습니다.</w:t>
      </w:r>
    </w:p>
    <w:p w14:paraId="7E99698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행복나래는</w:t>
      </w:r>
      <w:r w:rsidRPr="007B0AA2">
        <w:rPr>
          <w:rFonts w:asciiTheme="minorEastAsia" w:hAnsiTheme="minorEastAsia"/>
          <w:noProof/>
          <w:color w:val="000000" w:themeColor="text1"/>
          <w:sz w:val="21"/>
          <w:szCs w:val="21"/>
        </w:rPr>
        <w:t xml:space="preserve"> 정보주체의 개인정보 열람청구가 신속하게 처리되도록 노력하겠습니다.</w:t>
      </w:r>
    </w:p>
    <w:p w14:paraId="5E71597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D82481B"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MS Gothic" w:eastAsia="MS Gothic" w:hAnsi="MS Gothic" w:cs="MS Gothic" w:hint="eastAsia"/>
          <w:noProof/>
          <w:color w:val="000000" w:themeColor="text1"/>
          <w:sz w:val="21"/>
          <w:szCs w:val="21"/>
        </w:rPr>
        <w:t>‣</w:t>
      </w:r>
      <w:r w:rsidRPr="007B0AA2">
        <w:rPr>
          <w:rFonts w:asciiTheme="minorEastAsia" w:hAnsiTheme="minorEastAsia"/>
          <w:noProof/>
          <w:color w:val="000000" w:themeColor="text1"/>
          <w:sz w:val="21"/>
          <w:szCs w:val="21"/>
        </w:rPr>
        <w:t xml:space="preserve"> 개인정보 열람청구 접수·처리 부서</w:t>
      </w:r>
    </w:p>
    <w:p w14:paraId="0267D811" w14:textId="74ECEFAE" w:rsidR="00DA78C1" w:rsidRPr="007B0AA2" w:rsidRDefault="007661A8" w:rsidP="00DA78C1">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proofErr w:type="gramStart"/>
      <w:r w:rsidRPr="007B0AA2">
        <w:rPr>
          <w:rFonts w:asciiTheme="minorEastAsia" w:hAnsiTheme="minorEastAsia" w:cs="굴림" w:hint="eastAsia"/>
          <w:color w:val="000000" w:themeColor="text1"/>
          <w:kern w:val="0"/>
          <w:sz w:val="21"/>
          <w:szCs w:val="21"/>
        </w:rPr>
        <w:t>부서명 :</w:t>
      </w:r>
      <w:proofErr w:type="gramEnd"/>
      <w:r w:rsidRPr="007B0AA2">
        <w:rPr>
          <w:rFonts w:asciiTheme="minorEastAsia" w:hAnsiTheme="minorEastAsia" w:cs="굴림" w:hint="eastAsia"/>
          <w:color w:val="000000" w:themeColor="text1"/>
          <w:kern w:val="0"/>
          <w:sz w:val="21"/>
          <w:szCs w:val="21"/>
        </w:rPr>
        <w:t xml:space="preserve"> 정보보안파트</w:t>
      </w:r>
      <w:r w:rsidRPr="007B0AA2">
        <w:rPr>
          <w:rFonts w:asciiTheme="minorEastAsia" w:hAnsiTheme="minorEastAsia" w:cs="굴림" w:hint="eastAsia"/>
          <w:color w:val="000000" w:themeColor="text1"/>
          <w:kern w:val="0"/>
          <w:sz w:val="21"/>
          <w:szCs w:val="21"/>
        </w:rPr>
        <w:br/>
        <w:t>담당자 : 장용준 매니저</w:t>
      </w:r>
      <w:r w:rsidRPr="007B0AA2">
        <w:rPr>
          <w:rFonts w:asciiTheme="minorEastAsia" w:hAnsiTheme="minorEastAsia" w:cs="굴림" w:hint="eastAsia"/>
          <w:color w:val="000000" w:themeColor="text1"/>
          <w:kern w:val="0"/>
          <w:sz w:val="21"/>
          <w:szCs w:val="21"/>
        </w:rPr>
        <w:br/>
        <w:t>연락처 : 02-</w:t>
      </w:r>
      <w:r w:rsidRPr="007B0AA2">
        <w:rPr>
          <w:rFonts w:asciiTheme="minorEastAsia" w:hAnsiTheme="minorEastAsia" w:cs="굴림"/>
          <w:color w:val="000000" w:themeColor="text1"/>
          <w:kern w:val="0"/>
          <w:sz w:val="21"/>
          <w:szCs w:val="21"/>
        </w:rPr>
        <w:t>2104</w:t>
      </w:r>
      <w:r w:rsidRPr="007B0AA2">
        <w:rPr>
          <w:rFonts w:asciiTheme="minorEastAsia" w:hAnsiTheme="minorEastAsia" w:cs="굴림" w:hint="eastAsia"/>
          <w:color w:val="000000" w:themeColor="text1"/>
          <w:kern w:val="0"/>
          <w:sz w:val="21"/>
          <w:szCs w:val="21"/>
        </w:rPr>
        <w:t>-4</w:t>
      </w:r>
      <w:r w:rsidRPr="007B0AA2">
        <w:rPr>
          <w:rFonts w:asciiTheme="minorEastAsia" w:hAnsiTheme="minorEastAsia" w:cs="굴림"/>
          <w:color w:val="000000" w:themeColor="text1"/>
          <w:kern w:val="0"/>
          <w:sz w:val="21"/>
          <w:szCs w:val="21"/>
        </w:rPr>
        <w:t>981</w:t>
      </w:r>
      <w:r w:rsidRPr="007B0AA2">
        <w:rPr>
          <w:rFonts w:asciiTheme="minorEastAsia" w:hAnsiTheme="minorEastAsia" w:cs="굴림" w:hint="eastAsia"/>
          <w:color w:val="000000" w:themeColor="text1"/>
          <w:kern w:val="0"/>
          <w:sz w:val="21"/>
          <w:szCs w:val="21"/>
        </w:rPr>
        <w:t xml:space="preserve">, </w:t>
      </w:r>
      <w:hyperlink r:id="rId8" w:history="1">
        <w:r w:rsidRPr="007B0AA2">
          <w:rPr>
            <w:rStyle w:val="a4"/>
            <w:rFonts w:asciiTheme="minorEastAsia" w:hAnsiTheme="minorEastAsia" w:cs="굴림" w:hint="eastAsia"/>
            <w:color w:val="000000" w:themeColor="text1"/>
            <w:kern w:val="0"/>
            <w:sz w:val="21"/>
            <w:szCs w:val="21"/>
          </w:rPr>
          <w:t>y</w:t>
        </w:r>
        <w:r w:rsidRPr="007B0AA2">
          <w:rPr>
            <w:rStyle w:val="a4"/>
            <w:rFonts w:asciiTheme="minorEastAsia" w:hAnsiTheme="minorEastAsia" w:cs="굴림"/>
            <w:color w:val="000000" w:themeColor="text1"/>
            <w:kern w:val="0"/>
            <w:sz w:val="21"/>
            <w:szCs w:val="21"/>
          </w:rPr>
          <w:t>ongjune@sk.com</w:t>
        </w:r>
      </w:hyperlink>
    </w:p>
    <w:p w14:paraId="535A979D" w14:textId="77777777" w:rsidR="007661A8" w:rsidRPr="007B0AA2" w:rsidRDefault="007661A8"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4D8C270"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권익침해 구제방법</w:t>
      </w:r>
    </w:p>
    <w:p w14:paraId="6AA840B8"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정보주체는 개인정보침해로 인한 구제를 받기 위하여 개인정보분쟁조정위원회, 한국인터넷진흥원 개인정보침해신고센터 등에 분쟁해결이나 상담 등을 신청할 수 있습니다. 이 밖에 기타</w:t>
      </w:r>
      <w:r w:rsidR="00EA5ABA" w:rsidRPr="007B0AA2">
        <w:rPr>
          <w:rFonts w:asciiTheme="minorEastAsia" w:hAnsiTheme="minorEastAsia"/>
          <w:noProof/>
          <w:color w:val="000000" w:themeColor="text1"/>
          <w:sz w:val="21"/>
          <w:szCs w:val="21"/>
        </w:rPr>
        <w:t xml:space="preserve"> </w:t>
      </w:r>
      <w:r w:rsidRPr="007B0AA2">
        <w:rPr>
          <w:rFonts w:asciiTheme="minorEastAsia" w:hAnsiTheme="minorEastAsia"/>
          <w:noProof/>
          <w:color w:val="000000" w:themeColor="text1"/>
          <w:sz w:val="21"/>
          <w:szCs w:val="21"/>
        </w:rPr>
        <w:t>개인정보침해의 신고, 상담에 대하여는 아래의 기관에 문의하시기 바랍니다.</w:t>
      </w:r>
    </w:p>
    <w:p w14:paraId="53C7B141"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EE7DF5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1. 개인정보분쟁조정위원회 : (국번없이) 1833-6972 (www.kopico.go.kr)</w:t>
      </w:r>
    </w:p>
    <w:p w14:paraId="1070909C"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2. 개인정보침해신고센터 : (국번없이) 118 (privacy.kisa.or.kr)</w:t>
      </w:r>
    </w:p>
    <w:p w14:paraId="49686F6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3. 대검찰청 : (국번없이) 1301 (www.spo.go.kr)</w:t>
      </w:r>
    </w:p>
    <w:p w14:paraId="46860414"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noProof/>
          <w:color w:val="000000" w:themeColor="text1"/>
          <w:sz w:val="21"/>
          <w:szCs w:val="21"/>
        </w:rPr>
        <w:t>4. 경찰청 : (국번없이) 182 (ecrm.cyber.go.kr)</w:t>
      </w:r>
    </w:p>
    <w:p w14:paraId="1E57485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157DDEC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행복나래는 정보주체의 개인정보자기결정권을 보장하고, 개인정보 침해로 인한 상담 및 피해 구제를 위해 노력하고 있으며, 신고나 상담이 필요한 경우 아래의 담당부서로 연락해 주시기 바랍니다.</w:t>
      </w:r>
    </w:p>
    <w:p w14:paraId="18D78D13"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204BC827"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MS Gothic" w:eastAsia="MS Gothic" w:hAnsi="MS Gothic" w:cs="MS Gothic" w:hint="eastAsia"/>
          <w:noProof/>
          <w:color w:val="000000" w:themeColor="text1"/>
          <w:sz w:val="21"/>
          <w:szCs w:val="21"/>
        </w:rPr>
        <w:t>‣</w:t>
      </w:r>
      <w:r w:rsidRPr="007B0AA2">
        <w:rPr>
          <w:rFonts w:asciiTheme="minorEastAsia" w:hAnsiTheme="minorEastAsia"/>
          <w:noProof/>
          <w:color w:val="000000" w:themeColor="text1"/>
          <w:sz w:val="21"/>
          <w:szCs w:val="21"/>
        </w:rPr>
        <w:t xml:space="preserve"> 개인정보보호 관련 고객 상담 및 신고</w:t>
      </w:r>
    </w:p>
    <w:p w14:paraId="164A4721"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부서명</w:t>
      </w:r>
      <w:r w:rsidRPr="007B0AA2">
        <w:rPr>
          <w:rFonts w:asciiTheme="minorEastAsia" w:hAnsiTheme="minorEastAsia"/>
          <w:noProof/>
          <w:color w:val="000000" w:themeColor="text1"/>
          <w:sz w:val="21"/>
          <w:szCs w:val="21"/>
        </w:rPr>
        <w:t xml:space="preserve"> : 정보보안파트</w:t>
      </w:r>
    </w:p>
    <w:p w14:paraId="3A9770FD"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연락처</w:t>
      </w:r>
      <w:r w:rsidRPr="007B0AA2">
        <w:rPr>
          <w:rFonts w:asciiTheme="minorEastAsia" w:hAnsiTheme="minorEastAsia"/>
          <w:noProof/>
          <w:color w:val="000000" w:themeColor="text1"/>
          <w:sz w:val="21"/>
          <w:szCs w:val="21"/>
        </w:rPr>
        <w:t xml:space="preserve"> : 02-6250-4760, h-privacy@sk.com</w:t>
      </w:r>
    </w:p>
    <w:p w14:paraId="5ED675FF"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64799A8A" w14:textId="77777777" w:rsidR="00DA78C1" w:rsidRPr="007B0AA2" w:rsidRDefault="00DA78C1" w:rsidP="00DA78C1">
      <w:pPr>
        <w:widowControl/>
        <w:wordWrap/>
        <w:autoSpaceDE/>
        <w:autoSpaceDN/>
        <w:spacing w:after="0" w:line="240" w:lineRule="auto"/>
        <w:jc w:val="left"/>
        <w:outlineLvl w:val="2"/>
        <w:rPr>
          <w:rFonts w:asciiTheme="minorEastAsia" w:hAnsiTheme="minorEastAsia"/>
          <w:b/>
          <w:noProof/>
          <w:color w:val="000000" w:themeColor="text1"/>
          <w:sz w:val="21"/>
          <w:szCs w:val="21"/>
        </w:rPr>
      </w:pPr>
      <w:r w:rsidRPr="007B0AA2">
        <w:rPr>
          <w:rFonts w:ascii="바탕" w:eastAsia="바탕" w:hAnsi="바탕" w:cs="바탕" w:hint="eastAsia"/>
          <w:b/>
          <w:noProof/>
          <w:color w:val="000000" w:themeColor="text1"/>
          <w:sz w:val="21"/>
          <w:szCs w:val="21"/>
        </w:rPr>
        <w:t>▪</w:t>
      </w:r>
      <w:r w:rsidRPr="007B0AA2">
        <w:rPr>
          <w:rFonts w:asciiTheme="minorEastAsia" w:hAnsiTheme="minorEastAsia"/>
          <w:b/>
          <w:noProof/>
          <w:color w:val="000000" w:themeColor="text1"/>
          <w:sz w:val="21"/>
          <w:szCs w:val="21"/>
        </w:rPr>
        <w:t xml:space="preserve"> 개인정보 처리방침의 변경</w:t>
      </w:r>
    </w:p>
    <w:p w14:paraId="282A9758" w14:textId="3FD1CC61"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①</w:t>
      </w:r>
      <w:r w:rsidRPr="007B0AA2">
        <w:rPr>
          <w:rFonts w:asciiTheme="minorEastAsia" w:hAnsiTheme="minorEastAsia"/>
          <w:noProof/>
          <w:color w:val="000000" w:themeColor="text1"/>
          <w:sz w:val="21"/>
          <w:szCs w:val="21"/>
        </w:rPr>
        <w:t xml:space="preserve"> 이 개인정보 처리방침은 202</w:t>
      </w:r>
      <w:r w:rsidR="003C55DF" w:rsidRPr="007B0AA2">
        <w:rPr>
          <w:rFonts w:asciiTheme="minorEastAsia" w:hAnsiTheme="minorEastAsia"/>
          <w:noProof/>
          <w:color w:val="000000" w:themeColor="text1"/>
          <w:sz w:val="21"/>
          <w:szCs w:val="21"/>
        </w:rPr>
        <w:t>5</w:t>
      </w:r>
      <w:r w:rsidR="003D777F" w:rsidRPr="007B0AA2">
        <w:rPr>
          <w:rFonts w:asciiTheme="minorEastAsia" w:hAnsiTheme="minorEastAsia"/>
          <w:noProof/>
          <w:color w:val="000000" w:themeColor="text1"/>
          <w:sz w:val="21"/>
          <w:szCs w:val="21"/>
        </w:rPr>
        <w:t xml:space="preserve">. </w:t>
      </w:r>
      <w:r w:rsidR="007B0AA2">
        <w:rPr>
          <w:rFonts w:asciiTheme="minorEastAsia" w:hAnsiTheme="minorEastAsia"/>
          <w:noProof/>
          <w:color w:val="000000" w:themeColor="text1"/>
          <w:sz w:val="21"/>
          <w:szCs w:val="21"/>
        </w:rPr>
        <w:t>0</w:t>
      </w:r>
      <w:r w:rsidR="007A62C6">
        <w:rPr>
          <w:rFonts w:asciiTheme="minorEastAsia" w:hAnsiTheme="minorEastAsia"/>
          <w:noProof/>
          <w:color w:val="000000" w:themeColor="text1"/>
          <w:sz w:val="21"/>
          <w:szCs w:val="21"/>
        </w:rPr>
        <w:t>4</w:t>
      </w:r>
      <w:r w:rsidRPr="007B0AA2">
        <w:rPr>
          <w:rFonts w:asciiTheme="minorEastAsia" w:hAnsiTheme="minorEastAsia"/>
          <w:noProof/>
          <w:color w:val="000000" w:themeColor="text1"/>
          <w:sz w:val="21"/>
          <w:szCs w:val="21"/>
        </w:rPr>
        <w:t xml:space="preserve">. </w:t>
      </w:r>
      <w:r w:rsidR="00E7168F">
        <w:rPr>
          <w:rFonts w:asciiTheme="minorEastAsia" w:hAnsiTheme="minorEastAsia"/>
          <w:noProof/>
          <w:color w:val="000000" w:themeColor="text1"/>
          <w:sz w:val="21"/>
          <w:szCs w:val="21"/>
        </w:rPr>
        <w:t>0</w:t>
      </w:r>
      <w:r w:rsidR="007A62C6">
        <w:rPr>
          <w:rFonts w:asciiTheme="minorEastAsia" w:hAnsiTheme="minorEastAsia"/>
          <w:noProof/>
          <w:color w:val="000000" w:themeColor="text1"/>
          <w:sz w:val="21"/>
          <w:szCs w:val="21"/>
        </w:rPr>
        <w:t>4</w:t>
      </w:r>
      <w:r w:rsidRPr="007B0AA2">
        <w:rPr>
          <w:rFonts w:asciiTheme="minorEastAsia" w:hAnsiTheme="minorEastAsia"/>
          <w:noProof/>
          <w:color w:val="000000" w:themeColor="text1"/>
          <w:sz w:val="21"/>
          <w:szCs w:val="21"/>
        </w:rPr>
        <w:t>.부터 적용됩니다.</w:t>
      </w:r>
    </w:p>
    <w:p w14:paraId="04FCE470"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②</w:t>
      </w:r>
      <w:r w:rsidRPr="007B0AA2">
        <w:rPr>
          <w:rFonts w:asciiTheme="minorEastAsia" w:hAnsiTheme="minorEastAsia"/>
          <w:noProof/>
          <w:color w:val="000000" w:themeColor="text1"/>
          <w:sz w:val="21"/>
          <w:szCs w:val="21"/>
        </w:rPr>
        <w:t xml:space="preserve"> 이전의 개인정보 처리방침은 아래에서 확인하실 수 있습니다.</w:t>
      </w:r>
    </w:p>
    <w:p w14:paraId="74D44B84"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1.0(변경일 2016.01.03)</w:t>
      </w:r>
    </w:p>
    <w:p w14:paraId="0F61F4F3"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2.0(변경일 2016.04.23)</w:t>
      </w:r>
    </w:p>
    <w:p w14:paraId="3BFEDAA1"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3.0(변경일 2018.08.14)</w:t>
      </w:r>
    </w:p>
    <w:p w14:paraId="3B162FD9"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4.0(변경일 2019.01.24)</w:t>
      </w:r>
    </w:p>
    <w:p w14:paraId="5D367E1C"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5.0(변경일 2019.06.12)</w:t>
      </w:r>
    </w:p>
    <w:p w14:paraId="0E90CFB1"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6.0(변경일 2020.06.12)</w:t>
      </w:r>
    </w:p>
    <w:p w14:paraId="647C72C5"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7.0(변경일 2021.07.02)</w:t>
      </w:r>
    </w:p>
    <w:p w14:paraId="154BD59F"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8.0(변경일 2021.09.30)</w:t>
      </w:r>
    </w:p>
    <w:p w14:paraId="194EF760"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9.0(변경일 2022.08.31)</w:t>
      </w:r>
    </w:p>
    <w:p w14:paraId="0574E3B6"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10.0(변경일 2023.05.04)</w:t>
      </w:r>
    </w:p>
    <w:p w14:paraId="70507BAE" w14:textId="77777777"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11.0(변경일 2023.05.25)</w:t>
      </w:r>
    </w:p>
    <w:p w14:paraId="5AA5B5C0" w14:textId="38E1E14A"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1</w:t>
      </w:r>
      <w:r w:rsidR="006B7AC7" w:rsidRPr="007B0AA2">
        <w:rPr>
          <w:rFonts w:asciiTheme="minorEastAsia" w:hAnsiTheme="minorEastAsia" w:cs="굴림"/>
          <w:color w:val="000000" w:themeColor="text1"/>
          <w:kern w:val="0"/>
          <w:sz w:val="21"/>
          <w:szCs w:val="21"/>
        </w:rPr>
        <w:t>2</w:t>
      </w:r>
      <w:r w:rsidRPr="007B0AA2">
        <w:rPr>
          <w:rFonts w:asciiTheme="minorEastAsia" w:hAnsiTheme="minorEastAsia" w:cs="굴림"/>
          <w:color w:val="000000" w:themeColor="text1"/>
          <w:kern w:val="0"/>
          <w:sz w:val="21"/>
          <w:szCs w:val="21"/>
        </w:rPr>
        <w:t>.0(변경일 2024.01.09)</w:t>
      </w:r>
    </w:p>
    <w:p w14:paraId="223A6430" w14:textId="493BA183" w:rsidR="00702C65" w:rsidRPr="007B0AA2" w:rsidRDefault="00702C65"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w:t>
      </w:r>
      <w:r w:rsidR="006B7AC7" w:rsidRPr="007B0AA2">
        <w:rPr>
          <w:rFonts w:asciiTheme="minorEastAsia" w:hAnsiTheme="minorEastAsia" w:cs="굴림"/>
          <w:color w:val="000000" w:themeColor="text1"/>
          <w:kern w:val="0"/>
          <w:sz w:val="21"/>
          <w:szCs w:val="21"/>
        </w:rPr>
        <w:t>1</w:t>
      </w:r>
      <w:r w:rsidRPr="007B0AA2">
        <w:rPr>
          <w:rFonts w:asciiTheme="minorEastAsia" w:hAnsiTheme="minorEastAsia" w:cs="굴림"/>
          <w:color w:val="000000" w:themeColor="text1"/>
          <w:kern w:val="0"/>
          <w:sz w:val="21"/>
          <w:szCs w:val="21"/>
        </w:rPr>
        <w:t>.0(변경일 2024.</w:t>
      </w:r>
      <w:r w:rsidR="00362E17" w:rsidRPr="007B0AA2">
        <w:rPr>
          <w:rFonts w:asciiTheme="minorEastAsia" w:hAnsiTheme="minorEastAsia" w:cs="굴림"/>
          <w:color w:val="000000" w:themeColor="text1"/>
          <w:kern w:val="0"/>
          <w:sz w:val="21"/>
          <w:szCs w:val="21"/>
        </w:rPr>
        <w:t>04.19</w:t>
      </w:r>
      <w:r w:rsidRPr="007B0AA2">
        <w:rPr>
          <w:rFonts w:asciiTheme="minorEastAsia" w:hAnsiTheme="minorEastAsia" w:cs="굴림"/>
          <w:color w:val="000000" w:themeColor="text1"/>
          <w:kern w:val="0"/>
          <w:sz w:val="21"/>
          <w:szCs w:val="21"/>
        </w:rPr>
        <w:t>)</w:t>
      </w:r>
    </w:p>
    <w:p w14:paraId="0368AF24" w14:textId="60D801C8" w:rsidR="006E2FC3" w:rsidRDefault="006E2FC3" w:rsidP="006E2FC3">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00CF2328" w:rsidRPr="007B0AA2">
        <w:rPr>
          <w:rFonts w:asciiTheme="minorEastAsia" w:hAnsiTheme="minorEastAsia" w:cs="굴림"/>
          <w:color w:val="000000" w:themeColor="text1"/>
          <w:kern w:val="0"/>
          <w:sz w:val="21"/>
          <w:szCs w:val="21"/>
        </w:rPr>
        <w:t xml:space="preserve"> Ver 1.1</w:t>
      </w:r>
      <w:r w:rsidRPr="007B0AA2">
        <w:rPr>
          <w:rFonts w:asciiTheme="minorEastAsia" w:hAnsiTheme="minorEastAsia" w:cs="굴림"/>
          <w:color w:val="000000" w:themeColor="text1"/>
          <w:kern w:val="0"/>
          <w:sz w:val="21"/>
          <w:szCs w:val="21"/>
        </w:rPr>
        <w:t>(변경일 2025.</w:t>
      </w:r>
      <w:r w:rsidR="007B0AA2">
        <w:rPr>
          <w:rFonts w:asciiTheme="minorEastAsia" w:hAnsiTheme="minorEastAsia" w:cs="굴림"/>
          <w:color w:val="000000" w:themeColor="text1"/>
          <w:kern w:val="0"/>
          <w:sz w:val="21"/>
          <w:szCs w:val="21"/>
        </w:rPr>
        <w:t>0</w:t>
      </w:r>
      <w:r w:rsidR="00E7168F">
        <w:rPr>
          <w:rFonts w:asciiTheme="minorEastAsia" w:hAnsiTheme="minorEastAsia" w:cs="굴림"/>
          <w:color w:val="000000" w:themeColor="text1"/>
          <w:kern w:val="0"/>
          <w:sz w:val="21"/>
          <w:szCs w:val="21"/>
        </w:rPr>
        <w:t>3</w:t>
      </w:r>
      <w:r w:rsidRPr="007B0AA2">
        <w:rPr>
          <w:rFonts w:asciiTheme="minorEastAsia" w:hAnsiTheme="minorEastAsia" w:cs="굴림"/>
          <w:color w:val="000000" w:themeColor="text1"/>
          <w:kern w:val="0"/>
          <w:sz w:val="21"/>
          <w:szCs w:val="21"/>
        </w:rPr>
        <w:t>.</w:t>
      </w:r>
      <w:r w:rsidR="00E7168F">
        <w:rPr>
          <w:rFonts w:asciiTheme="minorEastAsia" w:hAnsiTheme="minorEastAsia" w:cs="굴림"/>
          <w:color w:val="000000" w:themeColor="text1"/>
          <w:kern w:val="0"/>
          <w:sz w:val="21"/>
          <w:szCs w:val="21"/>
        </w:rPr>
        <w:t>07</w:t>
      </w:r>
      <w:r w:rsidRPr="007B0AA2">
        <w:rPr>
          <w:rFonts w:asciiTheme="minorEastAsia" w:hAnsiTheme="minorEastAsia" w:cs="굴림"/>
          <w:color w:val="000000" w:themeColor="text1"/>
          <w:kern w:val="0"/>
          <w:sz w:val="21"/>
          <w:szCs w:val="21"/>
        </w:rPr>
        <w:t>)</w:t>
      </w:r>
    </w:p>
    <w:p w14:paraId="59C93CC2" w14:textId="200148E5" w:rsidR="007A62C6" w:rsidRPr="007A62C6" w:rsidRDefault="007A62C6" w:rsidP="006E2FC3">
      <w:pPr>
        <w:widowControl/>
        <w:wordWrap/>
        <w:autoSpaceDE/>
        <w:autoSpaceDN/>
        <w:spacing w:after="0" w:line="240" w:lineRule="auto"/>
        <w:jc w:val="left"/>
        <w:outlineLvl w:val="2"/>
        <w:rPr>
          <w:rFonts w:asciiTheme="minorEastAsia" w:hAnsiTheme="minorEastAsia" w:cs="굴림" w:hint="eastAsia"/>
          <w:color w:val="000000" w:themeColor="text1"/>
          <w:kern w:val="0"/>
          <w:sz w:val="21"/>
          <w:szCs w:val="21"/>
        </w:rPr>
      </w:pPr>
      <w:r w:rsidRPr="007B0AA2">
        <w:rPr>
          <w:rFonts w:asciiTheme="minorEastAsia" w:hAnsiTheme="minorEastAsia" w:cs="굴림" w:hint="eastAsia"/>
          <w:color w:val="000000" w:themeColor="text1"/>
          <w:kern w:val="0"/>
          <w:sz w:val="21"/>
          <w:szCs w:val="21"/>
        </w:rPr>
        <w:t>개인정보처리방침</w:t>
      </w:r>
      <w:r w:rsidRPr="007B0AA2">
        <w:rPr>
          <w:rFonts w:asciiTheme="minorEastAsia" w:hAnsiTheme="minorEastAsia" w:cs="굴림"/>
          <w:color w:val="000000" w:themeColor="text1"/>
          <w:kern w:val="0"/>
          <w:sz w:val="21"/>
          <w:szCs w:val="21"/>
        </w:rPr>
        <w:t xml:space="preserve"> Ver 1.</w:t>
      </w:r>
      <w:r>
        <w:rPr>
          <w:rFonts w:asciiTheme="minorEastAsia" w:hAnsiTheme="minorEastAsia" w:cs="굴림"/>
          <w:color w:val="000000" w:themeColor="text1"/>
          <w:kern w:val="0"/>
          <w:sz w:val="21"/>
          <w:szCs w:val="21"/>
        </w:rPr>
        <w:t>2</w:t>
      </w:r>
      <w:r w:rsidRPr="007B0AA2">
        <w:rPr>
          <w:rFonts w:asciiTheme="minorEastAsia" w:hAnsiTheme="minorEastAsia" w:cs="굴림"/>
          <w:color w:val="000000" w:themeColor="text1"/>
          <w:kern w:val="0"/>
          <w:sz w:val="21"/>
          <w:szCs w:val="21"/>
        </w:rPr>
        <w:t>(변경일 202</w:t>
      </w:r>
      <w:r>
        <w:rPr>
          <w:rFonts w:asciiTheme="minorEastAsia" w:hAnsiTheme="minorEastAsia" w:cs="굴림"/>
          <w:color w:val="000000" w:themeColor="text1"/>
          <w:kern w:val="0"/>
          <w:sz w:val="21"/>
          <w:szCs w:val="21"/>
        </w:rPr>
        <w:t>5.04.04)</w:t>
      </w:r>
    </w:p>
    <w:p w14:paraId="521825A3" w14:textId="77777777" w:rsidR="006E2FC3" w:rsidRPr="007B0AA2" w:rsidRDefault="006E2FC3" w:rsidP="00702C65">
      <w:pPr>
        <w:widowControl/>
        <w:wordWrap/>
        <w:autoSpaceDE/>
        <w:autoSpaceDN/>
        <w:spacing w:after="0" w:line="240" w:lineRule="auto"/>
        <w:jc w:val="left"/>
        <w:outlineLvl w:val="2"/>
        <w:rPr>
          <w:rFonts w:asciiTheme="minorEastAsia" w:hAnsiTheme="minorEastAsia" w:cs="굴림"/>
          <w:color w:val="000000" w:themeColor="text1"/>
          <w:kern w:val="0"/>
          <w:sz w:val="21"/>
          <w:szCs w:val="21"/>
        </w:rPr>
      </w:pPr>
    </w:p>
    <w:p w14:paraId="35224C52" w14:textId="77777777" w:rsidR="00DA78C1" w:rsidRPr="007B0AA2" w:rsidRDefault="00DA78C1" w:rsidP="00DA78C1">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F5A83A2" w14:textId="2F5A3CAE" w:rsidR="006B7AC7" w:rsidRPr="007B0AA2" w:rsidRDefault="006B7AC7" w:rsidP="006B7AC7">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7B0AA2">
        <w:rPr>
          <w:rFonts w:asciiTheme="minorEastAsia" w:hAnsiTheme="minorEastAsia" w:hint="eastAsia"/>
          <w:noProof/>
          <w:color w:val="000000" w:themeColor="text1"/>
          <w:sz w:val="21"/>
          <w:szCs w:val="21"/>
        </w:rPr>
        <w:t xml:space="preserve">※ 2024년 이후 대표홈페이지 고객사 홈페이지 처리방침 분리로 인한 처리방침 version 번호 일괄 변경 적용 </w:t>
      </w:r>
    </w:p>
    <w:p w14:paraId="6B8B2048" w14:textId="349E210D" w:rsidR="005C7B6E" w:rsidRPr="005C7B6E" w:rsidRDefault="006B7AC7" w:rsidP="005404E3">
      <w:pPr>
        <w:widowControl/>
        <w:wordWrap/>
        <w:autoSpaceDE/>
        <w:autoSpaceDN/>
        <w:spacing w:after="0" w:line="240" w:lineRule="auto"/>
        <w:jc w:val="left"/>
        <w:outlineLvl w:val="2"/>
        <w:rPr>
          <w:rFonts w:asciiTheme="minorEastAsia" w:hAnsiTheme="minorEastAsia"/>
          <w:sz w:val="21"/>
          <w:szCs w:val="21"/>
        </w:rPr>
      </w:pPr>
      <w:r w:rsidRPr="006B7AC7" w:rsidDel="00702C65">
        <w:rPr>
          <w:rFonts w:asciiTheme="minorEastAsia" w:hAnsiTheme="minorEastAsia" w:hint="eastAsia"/>
          <w:noProof/>
          <w:sz w:val="21"/>
          <w:szCs w:val="21"/>
        </w:rPr>
        <w:t xml:space="preserve"> </w:t>
      </w:r>
    </w:p>
    <w:sectPr w:rsidR="005C7B6E" w:rsidRPr="005C7B6E" w:rsidSect="00B11F0B">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BFB0" w14:textId="77777777" w:rsidR="00D67BB8" w:rsidRDefault="00D67BB8" w:rsidP="009C26D2">
      <w:pPr>
        <w:spacing w:after="0" w:line="240" w:lineRule="auto"/>
      </w:pPr>
      <w:r>
        <w:separator/>
      </w:r>
    </w:p>
  </w:endnote>
  <w:endnote w:type="continuationSeparator" w:id="0">
    <w:p w14:paraId="264B7C91" w14:textId="77777777" w:rsidR="00D67BB8" w:rsidRDefault="00D67BB8" w:rsidP="009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otoKr">
    <w:altName w:val="Times New Roman"/>
    <w:panose1 w:val="00000000000000000000"/>
    <w:charset w:val="00"/>
    <w:family w:val="roman"/>
    <w:notTrueType/>
    <w:pitch w:val="default"/>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590C" w14:textId="77777777" w:rsidR="00D67BB8" w:rsidRDefault="00D67BB8" w:rsidP="009C26D2">
      <w:pPr>
        <w:spacing w:after="0" w:line="240" w:lineRule="auto"/>
      </w:pPr>
      <w:r>
        <w:separator/>
      </w:r>
    </w:p>
  </w:footnote>
  <w:footnote w:type="continuationSeparator" w:id="0">
    <w:p w14:paraId="0A2A4E2F" w14:textId="77777777" w:rsidR="00D67BB8" w:rsidRDefault="00D67BB8" w:rsidP="009C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318B"/>
    <w:multiLevelType w:val="hybridMultilevel"/>
    <w:tmpl w:val="B09023CC"/>
    <w:lvl w:ilvl="0" w:tplc="F4502354">
      <w:start w:val="1"/>
      <w:numFmt w:val="decimalEnclosedCircle"/>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 w15:restartNumberingAfterBreak="0">
    <w:nsid w:val="07EC1D1B"/>
    <w:multiLevelType w:val="hybridMultilevel"/>
    <w:tmpl w:val="5CE40B94"/>
    <w:lvl w:ilvl="0" w:tplc="49E4163C">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3AD7B49"/>
    <w:multiLevelType w:val="hybridMultilevel"/>
    <w:tmpl w:val="11F4FCE8"/>
    <w:lvl w:ilvl="0" w:tplc="F91E7BA6">
      <w:start w:val="1"/>
      <w:numFmt w:val="ganada"/>
      <w:lvlText w:val="%1."/>
      <w:lvlJc w:val="left"/>
      <w:pPr>
        <w:ind w:left="360" w:hanging="360"/>
      </w:pPr>
      <w:rPr>
        <w:rFonts w:hint="default"/>
        <w:b w:val="0"/>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1473373A"/>
    <w:multiLevelType w:val="multilevel"/>
    <w:tmpl w:val="CED8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F62FD"/>
    <w:multiLevelType w:val="hybridMultilevel"/>
    <w:tmpl w:val="3C9A6598"/>
    <w:lvl w:ilvl="0" w:tplc="BE846982">
      <w:start w:val="1"/>
      <w:numFmt w:val="ganada"/>
      <w:lvlText w:val="%1."/>
      <w:lvlJc w:val="left"/>
      <w:pPr>
        <w:ind w:left="760" w:hanging="360"/>
      </w:pPr>
      <w:rPr>
        <w:rFonts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5834DA"/>
    <w:multiLevelType w:val="hybridMultilevel"/>
    <w:tmpl w:val="442806BA"/>
    <w:lvl w:ilvl="0" w:tplc="4350CA50">
      <w:start w:val="1"/>
      <w:numFmt w:val="ganada"/>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24F32CC5"/>
    <w:multiLevelType w:val="hybridMultilevel"/>
    <w:tmpl w:val="AE8A593E"/>
    <w:lvl w:ilvl="0" w:tplc="2EA2860E">
      <w:start w:val="1"/>
      <w:numFmt w:val="ganada"/>
      <w:lvlText w:val="%1."/>
      <w:lvlJc w:val="left"/>
      <w:pPr>
        <w:ind w:left="760" w:hanging="360"/>
      </w:pPr>
      <w:rPr>
        <w:rFonts w:asciiTheme="minorEastAsia" w:eastAsiaTheme="minorEastAsia" w:hAnsiTheme="minorEastAsia" w:cs="굴림"/>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50F5FE3"/>
    <w:multiLevelType w:val="hybridMultilevel"/>
    <w:tmpl w:val="E5BE4E7E"/>
    <w:lvl w:ilvl="0" w:tplc="EE32934A">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DD2D1A"/>
    <w:multiLevelType w:val="hybridMultilevel"/>
    <w:tmpl w:val="2D6E559E"/>
    <w:lvl w:ilvl="0" w:tplc="78142EFE">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A2A3A22"/>
    <w:multiLevelType w:val="hybridMultilevel"/>
    <w:tmpl w:val="45846966"/>
    <w:lvl w:ilvl="0" w:tplc="8AFA39A2">
      <w:start w:val="1"/>
      <w:numFmt w:val="ganada"/>
      <w:lvlText w:val="%1."/>
      <w:lvlJc w:val="left"/>
      <w:pPr>
        <w:ind w:left="540" w:hanging="360"/>
      </w:pPr>
      <w:rPr>
        <w:rFonts w:hint="default"/>
      </w:rPr>
    </w:lvl>
    <w:lvl w:ilvl="1" w:tplc="04090019" w:tentative="1">
      <w:start w:val="1"/>
      <w:numFmt w:val="upperLetter"/>
      <w:lvlText w:val="%2."/>
      <w:lvlJc w:val="left"/>
      <w:pPr>
        <w:ind w:left="980" w:hanging="400"/>
      </w:pPr>
    </w:lvl>
    <w:lvl w:ilvl="2" w:tplc="0409001B" w:tentative="1">
      <w:start w:val="1"/>
      <w:numFmt w:val="lowerRoman"/>
      <w:lvlText w:val="%3."/>
      <w:lvlJc w:val="right"/>
      <w:pPr>
        <w:ind w:left="1380" w:hanging="400"/>
      </w:pPr>
    </w:lvl>
    <w:lvl w:ilvl="3" w:tplc="0409000F" w:tentative="1">
      <w:start w:val="1"/>
      <w:numFmt w:val="decimal"/>
      <w:lvlText w:val="%4."/>
      <w:lvlJc w:val="left"/>
      <w:pPr>
        <w:ind w:left="1780" w:hanging="400"/>
      </w:pPr>
    </w:lvl>
    <w:lvl w:ilvl="4" w:tplc="04090019" w:tentative="1">
      <w:start w:val="1"/>
      <w:numFmt w:val="upperLetter"/>
      <w:lvlText w:val="%5."/>
      <w:lvlJc w:val="left"/>
      <w:pPr>
        <w:ind w:left="2180" w:hanging="400"/>
      </w:pPr>
    </w:lvl>
    <w:lvl w:ilvl="5" w:tplc="0409001B" w:tentative="1">
      <w:start w:val="1"/>
      <w:numFmt w:val="lowerRoman"/>
      <w:lvlText w:val="%6."/>
      <w:lvlJc w:val="right"/>
      <w:pPr>
        <w:ind w:left="2580" w:hanging="400"/>
      </w:pPr>
    </w:lvl>
    <w:lvl w:ilvl="6" w:tplc="0409000F" w:tentative="1">
      <w:start w:val="1"/>
      <w:numFmt w:val="decimal"/>
      <w:lvlText w:val="%7."/>
      <w:lvlJc w:val="left"/>
      <w:pPr>
        <w:ind w:left="2980" w:hanging="400"/>
      </w:pPr>
    </w:lvl>
    <w:lvl w:ilvl="7" w:tplc="04090019" w:tentative="1">
      <w:start w:val="1"/>
      <w:numFmt w:val="upperLetter"/>
      <w:lvlText w:val="%8."/>
      <w:lvlJc w:val="left"/>
      <w:pPr>
        <w:ind w:left="3380" w:hanging="400"/>
      </w:pPr>
    </w:lvl>
    <w:lvl w:ilvl="8" w:tplc="0409001B" w:tentative="1">
      <w:start w:val="1"/>
      <w:numFmt w:val="lowerRoman"/>
      <w:lvlText w:val="%9."/>
      <w:lvlJc w:val="right"/>
      <w:pPr>
        <w:ind w:left="3780" w:hanging="400"/>
      </w:pPr>
    </w:lvl>
  </w:abstractNum>
  <w:abstractNum w:abstractNumId="10" w15:restartNumberingAfterBreak="0">
    <w:nsid w:val="2A53697F"/>
    <w:multiLevelType w:val="hybridMultilevel"/>
    <w:tmpl w:val="F6F4A4F2"/>
    <w:lvl w:ilvl="0" w:tplc="500C36DA">
      <w:start w:val="1"/>
      <w:numFmt w:val="ganada"/>
      <w:lvlText w:val="%1."/>
      <w:lvlJc w:val="left"/>
      <w:pPr>
        <w:ind w:left="800" w:hanging="400"/>
      </w:pPr>
      <w:rPr>
        <w:rFonts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DDF7300"/>
    <w:multiLevelType w:val="hybridMultilevel"/>
    <w:tmpl w:val="A7CAA4F2"/>
    <w:lvl w:ilvl="0" w:tplc="DED2A738">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EE11C59"/>
    <w:multiLevelType w:val="hybridMultilevel"/>
    <w:tmpl w:val="8ACAE0EC"/>
    <w:lvl w:ilvl="0" w:tplc="138063B4">
      <w:start w:val="1"/>
      <w:numFmt w:val="ganada"/>
      <w:lvlText w:val="%1."/>
      <w:lvlJc w:val="left"/>
      <w:pPr>
        <w:ind w:left="760" w:hanging="360"/>
      </w:pPr>
      <w:rPr>
        <w:rFonts w:hint="default"/>
        <w:b/>
        <w:color w:val="333333"/>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25109F7"/>
    <w:multiLevelType w:val="hybridMultilevel"/>
    <w:tmpl w:val="211E019C"/>
    <w:lvl w:ilvl="0" w:tplc="36C44A4E">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7527E3"/>
    <w:multiLevelType w:val="hybridMultilevel"/>
    <w:tmpl w:val="FC18B568"/>
    <w:lvl w:ilvl="0" w:tplc="CC4887FA">
      <w:start w:val="1"/>
      <w:numFmt w:val="decimalEnclosedCircle"/>
      <w:lvlText w:val="%1"/>
      <w:lvlJc w:val="left"/>
      <w:pPr>
        <w:ind w:left="760" w:hanging="360"/>
      </w:pPr>
      <w:rPr>
        <w:rFonts w:ascii="맑은 고딕" w:eastAsia="맑은 고딕" w:hAnsi="맑은 고딕" w:cstheme="minorBidi" w:hint="default"/>
        <w:color w:val="666666"/>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6807EBF"/>
    <w:multiLevelType w:val="hybridMultilevel"/>
    <w:tmpl w:val="E98E797E"/>
    <w:lvl w:ilvl="0" w:tplc="CDFCED94">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8EF5517"/>
    <w:multiLevelType w:val="hybridMultilevel"/>
    <w:tmpl w:val="41F26DF8"/>
    <w:lvl w:ilvl="0" w:tplc="27ECD0C4">
      <w:start w:val="1"/>
      <w:numFmt w:val="ganada"/>
      <w:lvlText w:val="%1."/>
      <w:lvlJc w:val="left"/>
      <w:pPr>
        <w:ind w:left="502" w:hanging="360"/>
      </w:pPr>
      <w:rPr>
        <w:rFonts w:hint="default"/>
        <w:b w:val="0"/>
        <w:color w:val="333333"/>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7" w15:restartNumberingAfterBreak="0">
    <w:nsid w:val="47973F76"/>
    <w:multiLevelType w:val="hybridMultilevel"/>
    <w:tmpl w:val="2AFEACC0"/>
    <w:lvl w:ilvl="0" w:tplc="EADED83C">
      <w:start w:val="1"/>
      <w:numFmt w:val="decimalEnclosedCircle"/>
      <w:lvlText w:val="%1"/>
      <w:lvlJc w:val="left"/>
      <w:pPr>
        <w:ind w:left="760" w:hanging="360"/>
      </w:pPr>
      <w:rPr>
        <w:rFonts w:ascii="맑은 고딕" w:eastAsia="맑은 고딕" w:hAnsi="맑은 고딕" w:cstheme="minorBidi" w:hint="default"/>
        <w:color w:val="666666"/>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6AE27A3"/>
    <w:multiLevelType w:val="hybridMultilevel"/>
    <w:tmpl w:val="3BAA3CFC"/>
    <w:lvl w:ilvl="0" w:tplc="5268BB04">
      <w:start w:val="1"/>
      <w:numFmt w:val="ganada"/>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582D7E12"/>
    <w:multiLevelType w:val="hybridMultilevel"/>
    <w:tmpl w:val="B2CA716A"/>
    <w:lvl w:ilvl="0" w:tplc="7E32C082">
      <w:start w:val="1"/>
      <w:numFmt w:val="ganada"/>
      <w:lvlText w:val="%1."/>
      <w:lvlJc w:val="left"/>
      <w:pPr>
        <w:ind w:left="760" w:hanging="360"/>
      </w:pPr>
      <w:rPr>
        <w:rFonts w:hint="default"/>
        <w:b/>
        <w:color w:val="7F7F7F" w:themeColor="text1" w:themeTint="8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035287F"/>
    <w:multiLevelType w:val="hybridMultilevel"/>
    <w:tmpl w:val="05363344"/>
    <w:lvl w:ilvl="0" w:tplc="C4184D9E">
      <w:start w:val="1"/>
      <w:numFmt w:val="ganada"/>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62A50DB6"/>
    <w:multiLevelType w:val="hybridMultilevel"/>
    <w:tmpl w:val="58ECDD5A"/>
    <w:lvl w:ilvl="0" w:tplc="500C36DA">
      <w:start w:val="1"/>
      <w:numFmt w:val="ganada"/>
      <w:lvlText w:val="%1."/>
      <w:lvlJc w:val="left"/>
      <w:pPr>
        <w:ind w:left="800" w:hanging="400"/>
      </w:pPr>
      <w:rPr>
        <w:rFonts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BEF0C80"/>
    <w:multiLevelType w:val="hybridMultilevel"/>
    <w:tmpl w:val="5D42275A"/>
    <w:lvl w:ilvl="0" w:tplc="891ECCE0">
      <w:start w:val="1"/>
      <w:numFmt w:val="ganada"/>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CDC01FC"/>
    <w:multiLevelType w:val="hybridMultilevel"/>
    <w:tmpl w:val="F00A41B4"/>
    <w:lvl w:ilvl="0" w:tplc="1E9EF4C0">
      <w:start w:val="1"/>
      <w:numFmt w:val="ganada"/>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15:restartNumberingAfterBreak="0">
    <w:nsid w:val="6DB92940"/>
    <w:multiLevelType w:val="hybridMultilevel"/>
    <w:tmpl w:val="79F89FBA"/>
    <w:lvl w:ilvl="0" w:tplc="572CA20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F0F72C3"/>
    <w:multiLevelType w:val="hybridMultilevel"/>
    <w:tmpl w:val="CB504E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F8100C8"/>
    <w:multiLevelType w:val="hybridMultilevel"/>
    <w:tmpl w:val="5308D9B4"/>
    <w:lvl w:ilvl="0" w:tplc="500C36DA">
      <w:start w:val="1"/>
      <w:numFmt w:val="ganada"/>
      <w:lvlText w:val="%1."/>
      <w:lvlJc w:val="left"/>
      <w:pPr>
        <w:ind w:left="760" w:hanging="360"/>
      </w:pPr>
      <w:rPr>
        <w:rFonts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271380A"/>
    <w:multiLevelType w:val="multilevel"/>
    <w:tmpl w:val="1B6E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278EE"/>
    <w:multiLevelType w:val="hybridMultilevel"/>
    <w:tmpl w:val="9218461E"/>
    <w:lvl w:ilvl="0" w:tplc="54BE4CE6">
      <w:start w:val="1"/>
      <w:numFmt w:val="decimalEnclosedCircle"/>
      <w:lvlText w:val="%1"/>
      <w:lvlJc w:val="left"/>
      <w:pPr>
        <w:ind w:left="760" w:hanging="360"/>
      </w:pPr>
      <w:rPr>
        <w:rFonts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FD8690C"/>
    <w:multiLevelType w:val="hybridMultilevel"/>
    <w:tmpl w:val="6DD88F76"/>
    <w:lvl w:ilvl="0" w:tplc="CF069E5A">
      <w:start w:val="1"/>
      <w:numFmt w:val="ganada"/>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27"/>
  </w:num>
  <w:num w:numId="2">
    <w:abstractNumId w:val="3"/>
  </w:num>
  <w:num w:numId="3">
    <w:abstractNumId w:val="24"/>
  </w:num>
  <w:num w:numId="4">
    <w:abstractNumId w:val="1"/>
  </w:num>
  <w:num w:numId="5">
    <w:abstractNumId w:val="0"/>
  </w:num>
  <w:num w:numId="6">
    <w:abstractNumId w:val="6"/>
  </w:num>
  <w:num w:numId="7">
    <w:abstractNumId w:val="29"/>
  </w:num>
  <w:num w:numId="8">
    <w:abstractNumId w:val="4"/>
  </w:num>
  <w:num w:numId="9">
    <w:abstractNumId w:val="18"/>
  </w:num>
  <w:num w:numId="10">
    <w:abstractNumId w:val="9"/>
  </w:num>
  <w:num w:numId="11">
    <w:abstractNumId w:val="20"/>
  </w:num>
  <w:num w:numId="12">
    <w:abstractNumId w:val="22"/>
  </w:num>
  <w:num w:numId="13">
    <w:abstractNumId w:val="25"/>
  </w:num>
  <w:num w:numId="14">
    <w:abstractNumId w:val="11"/>
  </w:num>
  <w:num w:numId="15">
    <w:abstractNumId w:val="26"/>
  </w:num>
  <w:num w:numId="16">
    <w:abstractNumId w:val="2"/>
  </w:num>
  <w:num w:numId="17">
    <w:abstractNumId w:val="19"/>
  </w:num>
  <w:num w:numId="18">
    <w:abstractNumId w:val="16"/>
  </w:num>
  <w:num w:numId="19">
    <w:abstractNumId w:val="12"/>
  </w:num>
  <w:num w:numId="20">
    <w:abstractNumId w:val="5"/>
  </w:num>
  <w:num w:numId="21">
    <w:abstractNumId w:val="23"/>
  </w:num>
  <w:num w:numId="22">
    <w:abstractNumId w:val="10"/>
  </w:num>
  <w:num w:numId="23">
    <w:abstractNumId w:val="21"/>
  </w:num>
  <w:num w:numId="24">
    <w:abstractNumId w:val="8"/>
  </w:num>
  <w:num w:numId="25">
    <w:abstractNumId w:val="7"/>
  </w:num>
  <w:num w:numId="26">
    <w:abstractNumId w:val="15"/>
  </w:num>
  <w:num w:numId="27">
    <w:abstractNumId w:val="13"/>
  </w:num>
  <w:num w:numId="28">
    <w:abstractNumId w:val="28"/>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1B1"/>
    <w:rsid w:val="000079DF"/>
    <w:rsid w:val="00016524"/>
    <w:rsid w:val="000334DC"/>
    <w:rsid w:val="000362C9"/>
    <w:rsid w:val="00050A06"/>
    <w:rsid w:val="000518DD"/>
    <w:rsid w:val="000532E7"/>
    <w:rsid w:val="00060B90"/>
    <w:rsid w:val="00064FD9"/>
    <w:rsid w:val="00071522"/>
    <w:rsid w:val="00072C17"/>
    <w:rsid w:val="00084B9D"/>
    <w:rsid w:val="000A3194"/>
    <w:rsid w:val="000B1DD6"/>
    <w:rsid w:val="000C41B1"/>
    <w:rsid w:val="000D593D"/>
    <w:rsid w:val="000E1549"/>
    <w:rsid w:val="000E4642"/>
    <w:rsid w:val="00125DBC"/>
    <w:rsid w:val="00130809"/>
    <w:rsid w:val="00131EB0"/>
    <w:rsid w:val="001446BF"/>
    <w:rsid w:val="0015274B"/>
    <w:rsid w:val="00176C34"/>
    <w:rsid w:val="00180826"/>
    <w:rsid w:val="00195B94"/>
    <w:rsid w:val="00196AE3"/>
    <w:rsid w:val="001B17C6"/>
    <w:rsid w:val="001B5979"/>
    <w:rsid w:val="001D4F47"/>
    <w:rsid w:val="001D7C82"/>
    <w:rsid w:val="001E0129"/>
    <w:rsid w:val="001E3DDD"/>
    <w:rsid w:val="001F471F"/>
    <w:rsid w:val="00201DA7"/>
    <w:rsid w:val="00241140"/>
    <w:rsid w:val="002414FA"/>
    <w:rsid w:val="00245E52"/>
    <w:rsid w:val="0027412F"/>
    <w:rsid w:val="0027440B"/>
    <w:rsid w:val="00293D93"/>
    <w:rsid w:val="002D0380"/>
    <w:rsid w:val="002F458B"/>
    <w:rsid w:val="00307749"/>
    <w:rsid w:val="003250B6"/>
    <w:rsid w:val="00330486"/>
    <w:rsid w:val="0033054F"/>
    <w:rsid w:val="00330560"/>
    <w:rsid w:val="00331F9A"/>
    <w:rsid w:val="00340926"/>
    <w:rsid w:val="00341277"/>
    <w:rsid w:val="00341456"/>
    <w:rsid w:val="00345719"/>
    <w:rsid w:val="00345A4B"/>
    <w:rsid w:val="00362E17"/>
    <w:rsid w:val="00384688"/>
    <w:rsid w:val="0039564F"/>
    <w:rsid w:val="00396A66"/>
    <w:rsid w:val="003C55DF"/>
    <w:rsid w:val="003D777F"/>
    <w:rsid w:val="003E420D"/>
    <w:rsid w:val="003F07CF"/>
    <w:rsid w:val="00405892"/>
    <w:rsid w:val="00444C7D"/>
    <w:rsid w:val="004A4C19"/>
    <w:rsid w:val="004B369F"/>
    <w:rsid w:val="004B5CB8"/>
    <w:rsid w:val="004B7FDC"/>
    <w:rsid w:val="004C4D4B"/>
    <w:rsid w:val="004C5C20"/>
    <w:rsid w:val="004D164C"/>
    <w:rsid w:val="004F630E"/>
    <w:rsid w:val="00503D7E"/>
    <w:rsid w:val="005375AE"/>
    <w:rsid w:val="005404E3"/>
    <w:rsid w:val="00542A67"/>
    <w:rsid w:val="0057383D"/>
    <w:rsid w:val="00580C07"/>
    <w:rsid w:val="00586825"/>
    <w:rsid w:val="005A7A7A"/>
    <w:rsid w:val="005C3791"/>
    <w:rsid w:val="005C5C56"/>
    <w:rsid w:val="005C7B6E"/>
    <w:rsid w:val="005E3932"/>
    <w:rsid w:val="005F3493"/>
    <w:rsid w:val="00600CEF"/>
    <w:rsid w:val="0060711E"/>
    <w:rsid w:val="006079B5"/>
    <w:rsid w:val="00625965"/>
    <w:rsid w:val="006303C6"/>
    <w:rsid w:val="0063599A"/>
    <w:rsid w:val="00640E24"/>
    <w:rsid w:val="0065606D"/>
    <w:rsid w:val="0066339B"/>
    <w:rsid w:val="00694DC6"/>
    <w:rsid w:val="006A22E0"/>
    <w:rsid w:val="006A2E8F"/>
    <w:rsid w:val="006B7AC7"/>
    <w:rsid w:val="006C578B"/>
    <w:rsid w:val="006D0920"/>
    <w:rsid w:val="006D7A7E"/>
    <w:rsid w:val="006E2FC3"/>
    <w:rsid w:val="006F1BED"/>
    <w:rsid w:val="006F7F4F"/>
    <w:rsid w:val="00702C65"/>
    <w:rsid w:val="00720A5D"/>
    <w:rsid w:val="00722AD7"/>
    <w:rsid w:val="0072699E"/>
    <w:rsid w:val="007661A8"/>
    <w:rsid w:val="007A3825"/>
    <w:rsid w:val="007A62C6"/>
    <w:rsid w:val="007B0AA2"/>
    <w:rsid w:val="007B72C7"/>
    <w:rsid w:val="007D71FB"/>
    <w:rsid w:val="007E708C"/>
    <w:rsid w:val="007F3291"/>
    <w:rsid w:val="007F4EDB"/>
    <w:rsid w:val="00802321"/>
    <w:rsid w:val="008049C4"/>
    <w:rsid w:val="00825082"/>
    <w:rsid w:val="00837A43"/>
    <w:rsid w:val="008613EF"/>
    <w:rsid w:val="00873291"/>
    <w:rsid w:val="00882859"/>
    <w:rsid w:val="008A6662"/>
    <w:rsid w:val="008C1F0E"/>
    <w:rsid w:val="008C6A49"/>
    <w:rsid w:val="008E00EF"/>
    <w:rsid w:val="008E1D97"/>
    <w:rsid w:val="008F55AC"/>
    <w:rsid w:val="008F7214"/>
    <w:rsid w:val="00912AC7"/>
    <w:rsid w:val="0091345C"/>
    <w:rsid w:val="00922C71"/>
    <w:rsid w:val="00952B77"/>
    <w:rsid w:val="009A71BD"/>
    <w:rsid w:val="009B026F"/>
    <w:rsid w:val="009C26D2"/>
    <w:rsid w:val="00A01B7E"/>
    <w:rsid w:val="00A04640"/>
    <w:rsid w:val="00A430F1"/>
    <w:rsid w:val="00A52873"/>
    <w:rsid w:val="00A52A2A"/>
    <w:rsid w:val="00A8115D"/>
    <w:rsid w:val="00AF15A5"/>
    <w:rsid w:val="00B10CD1"/>
    <w:rsid w:val="00B11F0B"/>
    <w:rsid w:val="00B11FCF"/>
    <w:rsid w:val="00B16C1A"/>
    <w:rsid w:val="00B16D36"/>
    <w:rsid w:val="00B2346C"/>
    <w:rsid w:val="00B36CDB"/>
    <w:rsid w:val="00B40114"/>
    <w:rsid w:val="00B44D08"/>
    <w:rsid w:val="00B6686D"/>
    <w:rsid w:val="00B74C44"/>
    <w:rsid w:val="00B8082A"/>
    <w:rsid w:val="00B8473E"/>
    <w:rsid w:val="00B90598"/>
    <w:rsid w:val="00BA1776"/>
    <w:rsid w:val="00BA6513"/>
    <w:rsid w:val="00BE49A8"/>
    <w:rsid w:val="00BF5E97"/>
    <w:rsid w:val="00BF7A6E"/>
    <w:rsid w:val="00C25A77"/>
    <w:rsid w:val="00C438EB"/>
    <w:rsid w:val="00C50719"/>
    <w:rsid w:val="00C52AD3"/>
    <w:rsid w:val="00C63E6E"/>
    <w:rsid w:val="00CC13C4"/>
    <w:rsid w:val="00CE1AB5"/>
    <w:rsid w:val="00CF16EB"/>
    <w:rsid w:val="00CF2328"/>
    <w:rsid w:val="00D00555"/>
    <w:rsid w:val="00D012CC"/>
    <w:rsid w:val="00D26134"/>
    <w:rsid w:val="00D627B4"/>
    <w:rsid w:val="00D67BB8"/>
    <w:rsid w:val="00D83675"/>
    <w:rsid w:val="00D953AB"/>
    <w:rsid w:val="00DA5CBF"/>
    <w:rsid w:val="00DA78C1"/>
    <w:rsid w:val="00DB21A7"/>
    <w:rsid w:val="00DC451F"/>
    <w:rsid w:val="00DC7E7D"/>
    <w:rsid w:val="00DD1412"/>
    <w:rsid w:val="00DE75E0"/>
    <w:rsid w:val="00E27FA0"/>
    <w:rsid w:val="00E424D1"/>
    <w:rsid w:val="00E5382E"/>
    <w:rsid w:val="00E7168F"/>
    <w:rsid w:val="00E76B2B"/>
    <w:rsid w:val="00E80AB5"/>
    <w:rsid w:val="00EA5ABA"/>
    <w:rsid w:val="00ED1CB1"/>
    <w:rsid w:val="00ED6B3E"/>
    <w:rsid w:val="00EE3CB5"/>
    <w:rsid w:val="00F23AFD"/>
    <w:rsid w:val="00F27B30"/>
    <w:rsid w:val="00F302EF"/>
    <w:rsid w:val="00F35C93"/>
    <w:rsid w:val="00F37844"/>
    <w:rsid w:val="00F47C2D"/>
    <w:rsid w:val="00F63498"/>
    <w:rsid w:val="00FA0038"/>
    <w:rsid w:val="00FB1F97"/>
    <w:rsid w:val="00FC0ABB"/>
    <w:rsid w:val="00FD6831"/>
    <w:rsid w:val="00FD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C8D928"/>
  <w15:docId w15:val="{0CE90217-A245-4250-97C0-9381C03D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2C9"/>
    <w:pPr>
      <w:widowControl w:val="0"/>
      <w:wordWrap w:val="0"/>
      <w:autoSpaceDE w:val="0"/>
      <w:autoSpaceDN w:val="0"/>
    </w:pPr>
  </w:style>
  <w:style w:type="paragraph" w:styleId="1">
    <w:name w:val="heading 1"/>
    <w:basedOn w:val="a"/>
    <w:next w:val="a"/>
    <w:link w:val="1Char"/>
    <w:uiPriority w:val="9"/>
    <w:qFormat/>
    <w:rsid w:val="000E1549"/>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8E00EF"/>
    <w:pPr>
      <w:keepNext/>
      <w:outlineLvl w:val="1"/>
    </w:pPr>
    <w:rPr>
      <w:rFonts w:asciiTheme="majorHAnsi" w:eastAsiaTheme="majorEastAsia" w:hAnsiTheme="majorHAnsi" w:cstheme="majorBidi"/>
    </w:rPr>
  </w:style>
  <w:style w:type="paragraph" w:styleId="3">
    <w:name w:val="heading 3"/>
    <w:basedOn w:val="a"/>
    <w:link w:val="3Char"/>
    <w:uiPriority w:val="9"/>
    <w:qFormat/>
    <w:rsid w:val="000C41B1"/>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DA78C1"/>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0C41B1"/>
    <w:rPr>
      <w:rFonts w:ascii="굴림" w:eastAsia="굴림" w:hAnsi="굴림" w:cs="굴림"/>
      <w:b/>
      <w:bCs/>
      <w:kern w:val="0"/>
      <w:sz w:val="27"/>
      <w:szCs w:val="27"/>
    </w:rPr>
  </w:style>
  <w:style w:type="paragraph" w:styleId="a3">
    <w:name w:val="Normal (Web)"/>
    <w:basedOn w:val="a"/>
    <w:uiPriority w:val="99"/>
    <w:unhideWhenUsed/>
    <w:rsid w:val="000C41B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glayb">
    <w:name w:val="glay_b"/>
    <w:basedOn w:val="a0"/>
    <w:rsid w:val="000C41B1"/>
  </w:style>
  <w:style w:type="character" w:styleId="a4">
    <w:name w:val="Hyperlink"/>
    <w:basedOn w:val="a0"/>
    <w:uiPriority w:val="99"/>
    <w:unhideWhenUsed/>
    <w:rsid w:val="000C41B1"/>
    <w:rPr>
      <w:color w:val="0000FF"/>
      <w:u w:val="single"/>
    </w:rPr>
  </w:style>
  <w:style w:type="paragraph" w:styleId="a5">
    <w:name w:val="List Paragraph"/>
    <w:basedOn w:val="a"/>
    <w:uiPriority w:val="34"/>
    <w:qFormat/>
    <w:rsid w:val="00A04640"/>
    <w:pPr>
      <w:ind w:leftChars="400" w:left="800"/>
    </w:pPr>
  </w:style>
  <w:style w:type="paragraph" w:styleId="a6">
    <w:name w:val="header"/>
    <w:basedOn w:val="a"/>
    <w:link w:val="Char"/>
    <w:uiPriority w:val="99"/>
    <w:unhideWhenUsed/>
    <w:rsid w:val="009C26D2"/>
    <w:pPr>
      <w:tabs>
        <w:tab w:val="center" w:pos="4513"/>
        <w:tab w:val="right" w:pos="9026"/>
      </w:tabs>
      <w:snapToGrid w:val="0"/>
    </w:pPr>
  </w:style>
  <w:style w:type="character" w:customStyle="1" w:styleId="Char">
    <w:name w:val="머리글 Char"/>
    <w:basedOn w:val="a0"/>
    <w:link w:val="a6"/>
    <w:uiPriority w:val="99"/>
    <w:rsid w:val="009C26D2"/>
  </w:style>
  <w:style w:type="paragraph" w:styleId="a7">
    <w:name w:val="footer"/>
    <w:basedOn w:val="a"/>
    <w:link w:val="Char0"/>
    <w:uiPriority w:val="99"/>
    <w:unhideWhenUsed/>
    <w:rsid w:val="009C26D2"/>
    <w:pPr>
      <w:tabs>
        <w:tab w:val="center" w:pos="4513"/>
        <w:tab w:val="right" w:pos="9026"/>
      </w:tabs>
      <w:snapToGrid w:val="0"/>
    </w:pPr>
  </w:style>
  <w:style w:type="character" w:customStyle="1" w:styleId="Char0">
    <w:name w:val="바닥글 Char"/>
    <w:basedOn w:val="a0"/>
    <w:link w:val="a7"/>
    <w:uiPriority w:val="99"/>
    <w:rsid w:val="009C26D2"/>
  </w:style>
  <w:style w:type="character" w:customStyle="1" w:styleId="2Char">
    <w:name w:val="제목 2 Char"/>
    <w:basedOn w:val="a0"/>
    <w:link w:val="2"/>
    <w:uiPriority w:val="9"/>
    <w:rsid w:val="008E00EF"/>
    <w:rPr>
      <w:rFonts w:asciiTheme="majorHAnsi" w:eastAsiaTheme="majorEastAsia" w:hAnsiTheme="majorHAnsi" w:cstheme="majorBidi"/>
    </w:rPr>
  </w:style>
  <w:style w:type="paragraph" w:customStyle="1" w:styleId="slogo">
    <w:name w:val="s_logo"/>
    <w:basedOn w:val="a"/>
    <w:rsid w:val="008E00E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8">
    <w:name w:val="Table Grid"/>
    <w:basedOn w:val="a1"/>
    <w:uiPriority w:val="59"/>
    <w:rsid w:val="00DB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8C6A4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8C6A4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404E3"/>
    <w:rPr>
      <w:sz w:val="18"/>
      <w:szCs w:val="18"/>
    </w:rPr>
  </w:style>
  <w:style w:type="paragraph" w:styleId="ab">
    <w:name w:val="annotation text"/>
    <w:basedOn w:val="a"/>
    <w:link w:val="Char2"/>
    <w:uiPriority w:val="99"/>
    <w:unhideWhenUsed/>
    <w:rsid w:val="005404E3"/>
    <w:pPr>
      <w:jc w:val="left"/>
    </w:pPr>
  </w:style>
  <w:style w:type="character" w:customStyle="1" w:styleId="Char2">
    <w:name w:val="메모 텍스트 Char"/>
    <w:basedOn w:val="a0"/>
    <w:link w:val="ab"/>
    <w:uiPriority w:val="99"/>
    <w:rsid w:val="005404E3"/>
  </w:style>
  <w:style w:type="character" w:customStyle="1" w:styleId="1Char">
    <w:name w:val="제목 1 Char"/>
    <w:basedOn w:val="a0"/>
    <w:link w:val="1"/>
    <w:uiPriority w:val="9"/>
    <w:rsid w:val="000E1549"/>
    <w:rPr>
      <w:rFonts w:asciiTheme="majorHAnsi" w:eastAsiaTheme="majorEastAsia" w:hAnsiTheme="majorHAnsi" w:cstheme="majorBidi"/>
      <w:sz w:val="28"/>
      <w:szCs w:val="28"/>
    </w:rPr>
  </w:style>
  <w:style w:type="character" w:customStyle="1" w:styleId="4Char">
    <w:name w:val="제목 4 Char"/>
    <w:basedOn w:val="a0"/>
    <w:link w:val="4"/>
    <w:uiPriority w:val="9"/>
    <w:semiHidden/>
    <w:rsid w:val="00DA78C1"/>
    <w:rPr>
      <w:b/>
      <w:bCs/>
    </w:rPr>
  </w:style>
  <w:style w:type="paragraph" w:styleId="ac">
    <w:name w:val="annotation subject"/>
    <w:basedOn w:val="ab"/>
    <w:next w:val="ab"/>
    <w:link w:val="Char3"/>
    <w:uiPriority w:val="99"/>
    <w:semiHidden/>
    <w:unhideWhenUsed/>
    <w:rsid w:val="00DC7E7D"/>
    <w:rPr>
      <w:b/>
      <w:bCs/>
    </w:rPr>
  </w:style>
  <w:style w:type="character" w:customStyle="1" w:styleId="Char3">
    <w:name w:val="메모 주제 Char"/>
    <w:basedOn w:val="Char2"/>
    <w:link w:val="ac"/>
    <w:uiPriority w:val="99"/>
    <w:semiHidden/>
    <w:rsid w:val="00DC7E7D"/>
    <w:rPr>
      <w:b/>
      <w:bCs/>
    </w:rPr>
  </w:style>
  <w:style w:type="character" w:styleId="ad">
    <w:name w:val="Unresolved Mention"/>
    <w:basedOn w:val="a0"/>
    <w:uiPriority w:val="99"/>
    <w:semiHidden/>
    <w:unhideWhenUsed/>
    <w:rsid w:val="0076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9957">
      <w:bodyDiv w:val="1"/>
      <w:marLeft w:val="0"/>
      <w:marRight w:val="0"/>
      <w:marTop w:val="0"/>
      <w:marBottom w:val="0"/>
      <w:divBdr>
        <w:top w:val="none" w:sz="0" w:space="0" w:color="auto"/>
        <w:left w:val="none" w:sz="0" w:space="0" w:color="auto"/>
        <w:bottom w:val="none" w:sz="0" w:space="0" w:color="auto"/>
        <w:right w:val="none" w:sz="0" w:space="0" w:color="auto"/>
      </w:divBdr>
    </w:div>
    <w:div w:id="43792959">
      <w:bodyDiv w:val="1"/>
      <w:marLeft w:val="0"/>
      <w:marRight w:val="0"/>
      <w:marTop w:val="0"/>
      <w:marBottom w:val="0"/>
      <w:divBdr>
        <w:top w:val="none" w:sz="0" w:space="0" w:color="auto"/>
        <w:left w:val="none" w:sz="0" w:space="0" w:color="auto"/>
        <w:bottom w:val="none" w:sz="0" w:space="0" w:color="auto"/>
        <w:right w:val="none" w:sz="0" w:space="0" w:color="auto"/>
      </w:divBdr>
    </w:div>
    <w:div w:id="120926565">
      <w:bodyDiv w:val="1"/>
      <w:marLeft w:val="0"/>
      <w:marRight w:val="0"/>
      <w:marTop w:val="0"/>
      <w:marBottom w:val="0"/>
      <w:divBdr>
        <w:top w:val="none" w:sz="0" w:space="0" w:color="auto"/>
        <w:left w:val="none" w:sz="0" w:space="0" w:color="auto"/>
        <w:bottom w:val="none" w:sz="0" w:space="0" w:color="auto"/>
        <w:right w:val="none" w:sz="0" w:space="0" w:color="auto"/>
      </w:divBdr>
      <w:divsChild>
        <w:div w:id="1799880846">
          <w:marLeft w:val="300"/>
          <w:marRight w:val="300"/>
          <w:marTop w:val="0"/>
          <w:marBottom w:val="0"/>
          <w:divBdr>
            <w:top w:val="none" w:sz="0" w:space="0" w:color="auto"/>
            <w:left w:val="none" w:sz="0" w:space="0" w:color="auto"/>
            <w:bottom w:val="single" w:sz="12" w:space="5" w:color="222222"/>
            <w:right w:val="none" w:sz="0" w:space="0" w:color="auto"/>
          </w:divBdr>
        </w:div>
        <w:div w:id="1745369836">
          <w:marLeft w:val="0"/>
          <w:marRight w:val="0"/>
          <w:marTop w:val="0"/>
          <w:marBottom w:val="0"/>
          <w:divBdr>
            <w:top w:val="none" w:sz="0" w:space="0" w:color="auto"/>
            <w:left w:val="none" w:sz="0" w:space="0" w:color="auto"/>
            <w:bottom w:val="none" w:sz="0" w:space="0" w:color="auto"/>
            <w:right w:val="none" w:sz="0" w:space="0" w:color="auto"/>
          </w:divBdr>
          <w:divsChild>
            <w:div w:id="1345325246">
              <w:marLeft w:val="0"/>
              <w:marRight w:val="0"/>
              <w:marTop w:val="0"/>
              <w:marBottom w:val="0"/>
              <w:divBdr>
                <w:top w:val="none" w:sz="0" w:space="0" w:color="auto"/>
                <w:left w:val="none" w:sz="0" w:space="0" w:color="auto"/>
                <w:bottom w:val="none" w:sz="0" w:space="0" w:color="auto"/>
                <w:right w:val="none" w:sz="0" w:space="0" w:color="auto"/>
              </w:divBdr>
              <w:divsChild>
                <w:div w:id="11384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3828">
      <w:bodyDiv w:val="1"/>
      <w:marLeft w:val="0"/>
      <w:marRight w:val="0"/>
      <w:marTop w:val="0"/>
      <w:marBottom w:val="0"/>
      <w:divBdr>
        <w:top w:val="none" w:sz="0" w:space="0" w:color="auto"/>
        <w:left w:val="none" w:sz="0" w:space="0" w:color="auto"/>
        <w:bottom w:val="none" w:sz="0" w:space="0" w:color="auto"/>
        <w:right w:val="none" w:sz="0" w:space="0" w:color="auto"/>
      </w:divBdr>
    </w:div>
    <w:div w:id="150175721">
      <w:bodyDiv w:val="1"/>
      <w:marLeft w:val="0"/>
      <w:marRight w:val="0"/>
      <w:marTop w:val="0"/>
      <w:marBottom w:val="0"/>
      <w:divBdr>
        <w:top w:val="none" w:sz="0" w:space="0" w:color="auto"/>
        <w:left w:val="none" w:sz="0" w:space="0" w:color="auto"/>
        <w:bottom w:val="none" w:sz="0" w:space="0" w:color="auto"/>
        <w:right w:val="none" w:sz="0" w:space="0" w:color="auto"/>
      </w:divBdr>
    </w:div>
    <w:div w:id="467746829">
      <w:bodyDiv w:val="1"/>
      <w:marLeft w:val="0"/>
      <w:marRight w:val="0"/>
      <w:marTop w:val="0"/>
      <w:marBottom w:val="0"/>
      <w:divBdr>
        <w:top w:val="none" w:sz="0" w:space="0" w:color="auto"/>
        <w:left w:val="none" w:sz="0" w:space="0" w:color="auto"/>
        <w:bottom w:val="none" w:sz="0" w:space="0" w:color="auto"/>
        <w:right w:val="none" w:sz="0" w:space="0" w:color="auto"/>
      </w:divBdr>
      <w:divsChild>
        <w:div w:id="1163087137">
          <w:marLeft w:val="0"/>
          <w:marRight w:val="0"/>
          <w:marTop w:val="0"/>
          <w:marBottom w:val="0"/>
          <w:divBdr>
            <w:top w:val="none" w:sz="0" w:space="0" w:color="auto"/>
            <w:left w:val="none" w:sz="0" w:space="0" w:color="auto"/>
            <w:bottom w:val="none" w:sz="0" w:space="0" w:color="auto"/>
            <w:right w:val="none" w:sz="0" w:space="0" w:color="auto"/>
          </w:divBdr>
        </w:div>
      </w:divsChild>
    </w:div>
    <w:div w:id="468788807">
      <w:bodyDiv w:val="1"/>
      <w:marLeft w:val="0"/>
      <w:marRight w:val="0"/>
      <w:marTop w:val="0"/>
      <w:marBottom w:val="0"/>
      <w:divBdr>
        <w:top w:val="none" w:sz="0" w:space="0" w:color="auto"/>
        <w:left w:val="none" w:sz="0" w:space="0" w:color="auto"/>
        <w:bottom w:val="none" w:sz="0" w:space="0" w:color="auto"/>
        <w:right w:val="none" w:sz="0" w:space="0" w:color="auto"/>
      </w:divBdr>
    </w:div>
    <w:div w:id="555625811">
      <w:bodyDiv w:val="1"/>
      <w:marLeft w:val="0"/>
      <w:marRight w:val="0"/>
      <w:marTop w:val="0"/>
      <w:marBottom w:val="0"/>
      <w:divBdr>
        <w:top w:val="none" w:sz="0" w:space="0" w:color="auto"/>
        <w:left w:val="none" w:sz="0" w:space="0" w:color="auto"/>
        <w:bottom w:val="none" w:sz="0" w:space="0" w:color="auto"/>
        <w:right w:val="none" w:sz="0" w:space="0" w:color="auto"/>
      </w:divBdr>
    </w:div>
    <w:div w:id="602999072">
      <w:bodyDiv w:val="1"/>
      <w:marLeft w:val="0"/>
      <w:marRight w:val="0"/>
      <w:marTop w:val="0"/>
      <w:marBottom w:val="0"/>
      <w:divBdr>
        <w:top w:val="none" w:sz="0" w:space="0" w:color="auto"/>
        <w:left w:val="none" w:sz="0" w:space="0" w:color="auto"/>
        <w:bottom w:val="none" w:sz="0" w:space="0" w:color="auto"/>
        <w:right w:val="none" w:sz="0" w:space="0" w:color="auto"/>
      </w:divBdr>
    </w:div>
    <w:div w:id="615212120">
      <w:bodyDiv w:val="1"/>
      <w:marLeft w:val="0"/>
      <w:marRight w:val="0"/>
      <w:marTop w:val="0"/>
      <w:marBottom w:val="0"/>
      <w:divBdr>
        <w:top w:val="none" w:sz="0" w:space="0" w:color="auto"/>
        <w:left w:val="none" w:sz="0" w:space="0" w:color="auto"/>
        <w:bottom w:val="none" w:sz="0" w:space="0" w:color="auto"/>
        <w:right w:val="none" w:sz="0" w:space="0" w:color="auto"/>
      </w:divBdr>
    </w:div>
    <w:div w:id="835654450">
      <w:bodyDiv w:val="1"/>
      <w:marLeft w:val="0"/>
      <w:marRight w:val="0"/>
      <w:marTop w:val="0"/>
      <w:marBottom w:val="0"/>
      <w:divBdr>
        <w:top w:val="none" w:sz="0" w:space="0" w:color="auto"/>
        <w:left w:val="none" w:sz="0" w:space="0" w:color="auto"/>
        <w:bottom w:val="none" w:sz="0" w:space="0" w:color="auto"/>
        <w:right w:val="none" w:sz="0" w:space="0" w:color="auto"/>
      </w:divBdr>
    </w:div>
    <w:div w:id="863249927">
      <w:bodyDiv w:val="1"/>
      <w:marLeft w:val="0"/>
      <w:marRight w:val="0"/>
      <w:marTop w:val="0"/>
      <w:marBottom w:val="0"/>
      <w:divBdr>
        <w:top w:val="none" w:sz="0" w:space="0" w:color="auto"/>
        <w:left w:val="none" w:sz="0" w:space="0" w:color="auto"/>
        <w:bottom w:val="none" w:sz="0" w:space="0" w:color="auto"/>
        <w:right w:val="none" w:sz="0" w:space="0" w:color="auto"/>
      </w:divBdr>
    </w:div>
    <w:div w:id="883905596">
      <w:bodyDiv w:val="1"/>
      <w:marLeft w:val="0"/>
      <w:marRight w:val="0"/>
      <w:marTop w:val="0"/>
      <w:marBottom w:val="0"/>
      <w:divBdr>
        <w:top w:val="none" w:sz="0" w:space="0" w:color="auto"/>
        <w:left w:val="none" w:sz="0" w:space="0" w:color="auto"/>
        <w:bottom w:val="none" w:sz="0" w:space="0" w:color="auto"/>
        <w:right w:val="none" w:sz="0" w:space="0" w:color="auto"/>
      </w:divBdr>
    </w:div>
    <w:div w:id="967278127">
      <w:bodyDiv w:val="1"/>
      <w:marLeft w:val="0"/>
      <w:marRight w:val="0"/>
      <w:marTop w:val="0"/>
      <w:marBottom w:val="0"/>
      <w:divBdr>
        <w:top w:val="none" w:sz="0" w:space="0" w:color="auto"/>
        <w:left w:val="none" w:sz="0" w:space="0" w:color="auto"/>
        <w:bottom w:val="none" w:sz="0" w:space="0" w:color="auto"/>
        <w:right w:val="none" w:sz="0" w:space="0" w:color="auto"/>
      </w:divBdr>
    </w:div>
    <w:div w:id="1057704495">
      <w:bodyDiv w:val="1"/>
      <w:marLeft w:val="0"/>
      <w:marRight w:val="0"/>
      <w:marTop w:val="0"/>
      <w:marBottom w:val="0"/>
      <w:divBdr>
        <w:top w:val="none" w:sz="0" w:space="0" w:color="auto"/>
        <w:left w:val="none" w:sz="0" w:space="0" w:color="auto"/>
        <w:bottom w:val="none" w:sz="0" w:space="0" w:color="auto"/>
        <w:right w:val="none" w:sz="0" w:space="0" w:color="auto"/>
      </w:divBdr>
    </w:div>
    <w:div w:id="1077167815">
      <w:bodyDiv w:val="1"/>
      <w:marLeft w:val="0"/>
      <w:marRight w:val="0"/>
      <w:marTop w:val="0"/>
      <w:marBottom w:val="0"/>
      <w:divBdr>
        <w:top w:val="none" w:sz="0" w:space="0" w:color="auto"/>
        <w:left w:val="none" w:sz="0" w:space="0" w:color="auto"/>
        <w:bottom w:val="none" w:sz="0" w:space="0" w:color="auto"/>
        <w:right w:val="none" w:sz="0" w:space="0" w:color="auto"/>
      </w:divBdr>
    </w:div>
    <w:div w:id="1123571600">
      <w:bodyDiv w:val="1"/>
      <w:marLeft w:val="0"/>
      <w:marRight w:val="0"/>
      <w:marTop w:val="0"/>
      <w:marBottom w:val="0"/>
      <w:divBdr>
        <w:top w:val="none" w:sz="0" w:space="0" w:color="auto"/>
        <w:left w:val="none" w:sz="0" w:space="0" w:color="auto"/>
        <w:bottom w:val="none" w:sz="0" w:space="0" w:color="auto"/>
        <w:right w:val="none" w:sz="0" w:space="0" w:color="auto"/>
      </w:divBdr>
    </w:div>
    <w:div w:id="1148400351">
      <w:bodyDiv w:val="1"/>
      <w:marLeft w:val="0"/>
      <w:marRight w:val="0"/>
      <w:marTop w:val="0"/>
      <w:marBottom w:val="0"/>
      <w:divBdr>
        <w:top w:val="none" w:sz="0" w:space="0" w:color="auto"/>
        <w:left w:val="none" w:sz="0" w:space="0" w:color="auto"/>
        <w:bottom w:val="none" w:sz="0" w:space="0" w:color="auto"/>
        <w:right w:val="none" w:sz="0" w:space="0" w:color="auto"/>
      </w:divBdr>
    </w:div>
    <w:div w:id="1172842851">
      <w:bodyDiv w:val="1"/>
      <w:marLeft w:val="0"/>
      <w:marRight w:val="0"/>
      <w:marTop w:val="0"/>
      <w:marBottom w:val="0"/>
      <w:divBdr>
        <w:top w:val="none" w:sz="0" w:space="0" w:color="auto"/>
        <w:left w:val="none" w:sz="0" w:space="0" w:color="auto"/>
        <w:bottom w:val="none" w:sz="0" w:space="0" w:color="auto"/>
        <w:right w:val="none" w:sz="0" w:space="0" w:color="auto"/>
      </w:divBdr>
    </w:div>
    <w:div w:id="1226257421">
      <w:bodyDiv w:val="1"/>
      <w:marLeft w:val="0"/>
      <w:marRight w:val="0"/>
      <w:marTop w:val="0"/>
      <w:marBottom w:val="0"/>
      <w:divBdr>
        <w:top w:val="none" w:sz="0" w:space="0" w:color="auto"/>
        <w:left w:val="none" w:sz="0" w:space="0" w:color="auto"/>
        <w:bottom w:val="none" w:sz="0" w:space="0" w:color="auto"/>
        <w:right w:val="none" w:sz="0" w:space="0" w:color="auto"/>
      </w:divBdr>
    </w:div>
    <w:div w:id="1258515595">
      <w:bodyDiv w:val="1"/>
      <w:marLeft w:val="0"/>
      <w:marRight w:val="0"/>
      <w:marTop w:val="0"/>
      <w:marBottom w:val="0"/>
      <w:divBdr>
        <w:top w:val="none" w:sz="0" w:space="0" w:color="auto"/>
        <w:left w:val="none" w:sz="0" w:space="0" w:color="auto"/>
        <w:bottom w:val="none" w:sz="0" w:space="0" w:color="auto"/>
        <w:right w:val="none" w:sz="0" w:space="0" w:color="auto"/>
      </w:divBdr>
    </w:div>
    <w:div w:id="1286354403">
      <w:bodyDiv w:val="1"/>
      <w:marLeft w:val="0"/>
      <w:marRight w:val="0"/>
      <w:marTop w:val="0"/>
      <w:marBottom w:val="0"/>
      <w:divBdr>
        <w:top w:val="none" w:sz="0" w:space="0" w:color="auto"/>
        <w:left w:val="none" w:sz="0" w:space="0" w:color="auto"/>
        <w:bottom w:val="none" w:sz="0" w:space="0" w:color="auto"/>
        <w:right w:val="none" w:sz="0" w:space="0" w:color="auto"/>
      </w:divBdr>
    </w:div>
    <w:div w:id="1395660912">
      <w:bodyDiv w:val="1"/>
      <w:marLeft w:val="0"/>
      <w:marRight w:val="0"/>
      <w:marTop w:val="0"/>
      <w:marBottom w:val="0"/>
      <w:divBdr>
        <w:top w:val="none" w:sz="0" w:space="0" w:color="auto"/>
        <w:left w:val="none" w:sz="0" w:space="0" w:color="auto"/>
        <w:bottom w:val="none" w:sz="0" w:space="0" w:color="auto"/>
        <w:right w:val="none" w:sz="0" w:space="0" w:color="auto"/>
      </w:divBdr>
    </w:div>
    <w:div w:id="1443299591">
      <w:bodyDiv w:val="1"/>
      <w:marLeft w:val="0"/>
      <w:marRight w:val="0"/>
      <w:marTop w:val="0"/>
      <w:marBottom w:val="0"/>
      <w:divBdr>
        <w:top w:val="none" w:sz="0" w:space="0" w:color="auto"/>
        <w:left w:val="none" w:sz="0" w:space="0" w:color="auto"/>
        <w:bottom w:val="none" w:sz="0" w:space="0" w:color="auto"/>
        <w:right w:val="none" w:sz="0" w:space="0" w:color="auto"/>
      </w:divBdr>
    </w:div>
    <w:div w:id="1456674237">
      <w:bodyDiv w:val="1"/>
      <w:marLeft w:val="0"/>
      <w:marRight w:val="0"/>
      <w:marTop w:val="0"/>
      <w:marBottom w:val="0"/>
      <w:divBdr>
        <w:top w:val="none" w:sz="0" w:space="0" w:color="auto"/>
        <w:left w:val="none" w:sz="0" w:space="0" w:color="auto"/>
        <w:bottom w:val="none" w:sz="0" w:space="0" w:color="auto"/>
        <w:right w:val="none" w:sz="0" w:space="0" w:color="auto"/>
      </w:divBdr>
    </w:div>
    <w:div w:id="1615474851">
      <w:bodyDiv w:val="1"/>
      <w:marLeft w:val="0"/>
      <w:marRight w:val="0"/>
      <w:marTop w:val="0"/>
      <w:marBottom w:val="0"/>
      <w:divBdr>
        <w:top w:val="none" w:sz="0" w:space="0" w:color="auto"/>
        <w:left w:val="none" w:sz="0" w:space="0" w:color="auto"/>
        <w:bottom w:val="none" w:sz="0" w:space="0" w:color="auto"/>
        <w:right w:val="none" w:sz="0" w:space="0" w:color="auto"/>
      </w:divBdr>
    </w:div>
    <w:div w:id="1641688182">
      <w:bodyDiv w:val="1"/>
      <w:marLeft w:val="0"/>
      <w:marRight w:val="0"/>
      <w:marTop w:val="0"/>
      <w:marBottom w:val="0"/>
      <w:divBdr>
        <w:top w:val="none" w:sz="0" w:space="0" w:color="auto"/>
        <w:left w:val="none" w:sz="0" w:space="0" w:color="auto"/>
        <w:bottom w:val="none" w:sz="0" w:space="0" w:color="auto"/>
        <w:right w:val="none" w:sz="0" w:space="0" w:color="auto"/>
      </w:divBdr>
    </w:div>
    <w:div w:id="1712267143">
      <w:bodyDiv w:val="1"/>
      <w:marLeft w:val="0"/>
      <w:marRight w:val="0"/>
      <w:marTop w:val="0"/>
      <w:marBottom w:val="0"/>
      <w:divBdr>
        <w:top w:val="none" w:sz="0" w:space="0" w:color="auto"/>
        <w:left w:val="none" w:sz="0" w:space="0" w:color="auto"/>
        <w:bottom w:val="none" w:sz="0" w:space="0" w:color="auto"/>
        <w:right w:val="none" w:sz="0" w:space="0" w:color="auto"/>
      </w:divBdr>
    </w:div>
    <w:div w:id="1712728695">
      <w:bodyDiv w:val="1"/>
      <w:marLeft w:val="0"/>
      <w:marRight w:val="0"/>
      <w:marTop w:val="0"/>
      <w:marBottom w:val="0"/>
      <w:divBdr>
        <w:top w:val="none" w:sz="0" w:space="0" w:color="auto"/>
        <w:left w:val="none" w:sz="0" w:space="0" w:color="auto"/>
        <w:bottom w:val="none" w:sz="0" w:space="0" w:color="auto"/>
        <w:right w:val="none" w:sz="0" w:space="0" w:color="auto"/>
      </w:divBdr>
    </w:div>
    <w:div w:id="1808161046">
      <w:bodyDiv w:val="1"/>
      <w:marLeft w:val="0"/>
      <w:marRight w:val="0"/>
      <w:marTop w:val="0"/>
      <w:marBottom w:val="0"/>
      <w:divBdr>
        <w:top w:val="none" w:sz="0" w:space="0" w:color="auto"/>
        <w:left w:val="none" w:sz="0" w:space="0" w:color="auto"/>
        <w:bottom w:val="none" w:sz="0" w:space="0" w:color="auto"/>
        <w:right w:val="none" w:sz="0" w:space="0" w:color="auto"/>
      </w:divBdr>
    </w:div>
    <w:div w:id="1841656584">
      <w:bodyDiv w:val="1"/>
      <w:marLeft w:val="0"/>
      <w:marRight w:val="0"/>
      <w:marTop w:val="0"/>
      <w:marBottom w:val="0"/>
      <w:divBdr>
        <w:top w:val="none" w:sz="0" w:space="0" w:color="auto"/>
        <w:left w:val="none" w:sz="0" w:space="0" w:color="auto"/>
        <w:bottom w:val="none" w:sz="0" w:space="0" w:color="auto"/>
        <w:right w:val="none" w:sz="0" w:space="0" w:color="auto"/>
      </w:divBdr>
    </w:div>
    <w:div w:id="1929581196">
      <w:bodyDiv w:val="1"/>
      <w:marLeft w:val="0"/>
      <w:marRight w:val="0"/>
      <w:marTop w:val="0"/>
      <w:marBottom w:val="0"/>
      <w:divBdr>
        <w:top w:val="none" w:sz="0" w:space="0" w:color="auto"/>
        <w:left w:val="none" w:sz="0" w:space="0" w:color="auto"/>
        <w:bottom w:val="none" w:sz="0" w:space="0" w:color="auto"/>
        <w:right w:val="none" w:sz="0" w:space="0" w:color="auto"/>
      </w:divBdr>
    </w:div>
    <w:div w:id="1979995818">
      <w:bodyDiv w:val="1"/>
      <w:marLeft w:val="0"/>
      <w:marRight w:val="0"/>
      <w:marTop w:val="0"/>
      <w:marBottom w:val="0"/>
      <w:divBdr>
        <w:top w:val="none" w:sz="0" w:space="0" w:color="auto"/>
        <w:left w:val="none" w:sz="0" w:space="0" w:color="auto"/>
        <w:bottom w:val="none" w:sz="0" w:space="0" w:color="auto"/>
        <w:right w:val="none" w:sz="0" w:space="0" w:color="auto"/>
      </w:divBdr>
    </w:div>
    <w:div w:id="2027974144">
      <w:bodyDiv w:val="1"/>
      <w:marLeft w:val="0"/>
      <w:marRight w:val="0"/>
      <w:marTop w:val="0"/>
      <w:marBottom w:val="0"/>
      <w:divBdr>
        <w:top w:val="none" w:sz="0" w:space="0" w:color="auto"/>
        <w:left w:val="none" w:sz="0" w:space="0" w:color="auto"/>
        <w:bottom w:val="none" w:sz="0" w:space="0" w:color="auto"/>
        <w:right w:val="none" w:sz="0" w:space="0" w:color="auto"/>
      </w:divBdr>
    </w:div>
    <w:div w:id="2075590940">
      <w:bodyDiv w:val="1"/>
      <w:marLeft w:val="0"/>
      <w:marRight w:val="0"/>
      <w:marTop w:val="0"/>
      <w:marBottom w:val="0"/>
      <w:divBdr>
        <w:top w:val="none" w:sz="0" w:space="0" w:color="auto"/>
        <w:left w:val="none" w:sz="0" w:space="0" w:color="auto"/>
        <w:bottom w:val="none" w:sz="0" w:space="0" w:color="auto"/>
        <w:right w:val="none" w:sz="0" w:space="0" w:color="auto"/>
      </w:divBdr>
    </w:div>
    <w:div w:id="21009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june@s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646C-5570-4AC1-A00E-482AE174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9</Pages>
  <Words>1189</Words>
  <Characters>6782</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NBC02230061</cp:lastModifiedBy>
  <cp:revision>132</cp:revision>
  <dcterms:created xsi:type="dcterms:W3CDTF">2021-06-18T01:16:00Z</dcterms:created>
  <dcterms:modified xsi:type="dcterms:W3CDTF">2025-03-18T02:07:00Z</dcterms:modified>
</cp:coreProperties>
</file>